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35405" w14:textId="0727239A" w:rsidR="00EB149F" w:rsidRDefault="00EB149F" w:rsidP="00024EC6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Bid Proposals:</w:t>
      </w:r>
    </w:p>
    <w:p w14:paraId="7B3C32A5" w14:textId="6D4E5442" w:rsidR="004E0832" w:rsidRDefault="00EB149F" w:rsidP="00024EC6">
      <w:r>
        <w:rPr>
          <w:rFonts w:ascii="Calibri" w:hAnsi="Calibri" w:cs="Calibri"/>
          <w:color w:val="000000"/>
          <w:shd w:val="clear" w:color="auto" w:fill="FFFFFF"/>
        </w:rPr>
        <w:t>City of Hartshorne now accepting applications for groups/organizations to lease the city ballfields for 1 or multi-year (per council approval and based on proposal submitted) contract to manage a city league </w:t>
      </w:r>
      <w:r>
        <w:rPr>
          <w:rStyle w:val="markf9w434ccn"/>
          <w:rFonts w:ascii="Calibri" w:hAnsi="Calibri" w:cs="Calibri"/>
          <w:color w:val="000000"/>
          <w:bdr w:val="none" w:sz="0" w:space="0" w:color="auto" w:frame="1"/>
        </w:rPr>
        <w:t>baseball</w:t>
      </w:r>
      <w:r>
        <w:rPr>
          <w:rFonts w:ascii="Calibri" w:hAnsi="Calibri" w:cs="Calibri"/>
          <w:color w:val="000000"/>
          <w:shd w:val="clear" w:color="auto" w:fill="FFFFFF"/>
        </w:rPr>
        <w:t>/softball/t-ball/soccer league.  Leasee will be responsible for all aspects of the field/lawn maintenance, concession stands, scheduling, team development, insurance, utilities etc... Sealed bids must be submitted to Hartshorne City Clerk by 4pm on February 20, 2024.</w:t>
      </w:r>
    </w:p>
    <w:p w14:paraId="125C7385" w14:textId="00B6B70C" w:rsidR="004E0832" w:rsidRDefault="004E0832" w:rsidP="004E083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B6A23">
        <w:rPr>
          <w:rFonts w:ascii="Times New Roman" w:hAnsi="Times New Roman" w:cs="Times New Roman"/>
          <w:b/>
          <w:bCs/>
          <w:sz w:val="32"/>
          <w:szCs w:val="32"/>
        </w:rPr>
        <w:t xml:space="preserve">City of </w:t>
      </w:r>
      <w:r w:rsidR="001B4C3B" w:rsidRPr="00FB6A23">
        <w:rPr>
          <w:rFonts w:ascii="Times New Roman" w:hAnsi="Times New Roman" w:cs="Times New Roman"/>
          <w:b/>
          <w:bCs/>
          <w:sz w:val="32"/>
          <w:szCs w:val="32"/>
        </w:rPr>
        <w:t>Hartshorne</w:t>
      </w:r>
      <w:r w:rsidRPr="00FB6A23">
        <w:rPr>
          <w:rFonts w:ascii="Times New Roman" w:hAnsi="Times New Roman" w:cs="Times New Roman"/>
          <w:b/>
          <w:bCs/>
          <w:sz w:val="32"/>
          <w:szCs w:val="32"/>
        </w:rPr>
        <w:t xml:space="preserve"> Baseball Lease Agreement</w:t>
      </w:r>
    </w:p>
    <w:p w14:paraId="18BD685C" w14:textId="77777777" w:rsidR="00FB6A23" w:rsidRPr="00FB6A23" w:rsidRDefault="00FB6A23" w:rsidP="004E083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4888D7C" w14:textId="7FDC4AD1" w:rsidR="00024EC6" w:rsidRPr="00291B94" w:rsidRDefault="00024EC6" w:rsidP="00024EC6">
      <w:pPr>
        <w:rPr>
          <w:rFonts w:ascii="Times New Roman" w:hAnsi="Times New Roman" w:cs="Times New Roman"/>
          <w:sz w:val="24"/>
          <w:szCs w:val="24"/>
        </w:rPr>
      </w:pPr>
      <w:r w:rsidRPr="00291B94">
        <w:rPr>
          <w:rFonts w:ascii="Times New Roman" w:hAnsi="Times New Roman" w:cs="Times New Roman"/>
          <w:sz w:val="24"/>
          <w:szCs w:val="24"/>
        </w:rPr>
        <w:t xml:space="preserve">This agreement made and entered into this </w:t>
      </w:r>
      <w:r w:rsidR="00580075">
        <w:rPr>
          <w:rFonts w:ascii="Times New Roman" w:hAnsi="Times New Roman" w:cs="Times New Roman"/>
          <w:sz w:val="24"/>
          <w:szCs w:val="24"/>
          <w:u w:val="single"/>
        </w:rPr>
        <w:tab/>
      </w:r>
      <w:r w:rsidR="005800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91B94">
        <w:rPr>
          <w:rFonts w:ascii="Times New Roman" w:hAnsi="Times New Roman" w:cs="Times New Roman"/>
          <w:sz w:val="24"/>
          <w:szCs w:val="24"/>
        </w:rPr>
        <w:t xml:space="preserve"> day of </w:t>
      </w:r>
      <w:r w:rsidR="00580075">
        <w:rPr>
          <w:rFonts w:ascii="Times New Roman" w:hAnsi="Times New Roman" w:cs="Times New Roman"/>
          <w:sz w:val="24"/>
          <w:szCs w:val="24"/>
          <w:u w:val="single"/>
        </w:rPr>
        <w:tab/>
      </w:r>
      <w:r w:rsidR="005800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91B94">
        <w:rPr>
          <w:rFonts w:ascii="Times New Roman" w:hAnsi="Times New Roman" w:cs="Times New Roman"/>
          <w:sz w:val="24"/>
          <w:szCs w:val="24"/>
        </w:rPr>
        <w:t>, 202</w:t>
      </w:r>
      <w:r w:rsidR="00814DD7">
        <w:rPr>
          <w:rFonts w:ascii="Times New Roman" w:hAnsi="Times New Roman" w:cs="Times New Roman"/>
          <w:sz w:val="24"/>
          <w:szCs w:val="24"/>
        </w:rPr>
        <w:t>4</w:t>
      </w:r>
      <w:r w:rsidRPr="00291B94">
        <w:rPr>
          <w:rFonts w:ascii="Times New Roman" w:hAnsi="Times New Roman" w:cs="Times New Roman"/>
          <w:sz w:val="24"/>
          <w:szCs w:val="24"/>
        </w:rPr>
        <w:t xml:space="preserve">, by and between the City of Hartshorne ("Lessor") and </w:t>
      </w:r>
      <w:r w:rsidR="00814DD7">
        <w:rPr>
          <w:rFonts w:ascii="Times New Roman" w:hAnsi="Times New Roman" w:cs="Times New Roman"/>
          <w:sz w:val="24"/>
          <w:szCs w:val="24"/>
        </w:rPr>
        <w:t>________</w:t>
      </w:r>
      <w:r w:rsidRPr="00291B94">
        <w:rPr>
          <w:rFonts w:ascii="Times New Roman" w:hAnsi="Times New Roman" w:cs="Times New Roman"/>
          <w:sz w:val="24"/>
          <w:szCs w:val="24"/>
        </w:rPr>
        <w:t xml:space="preserve"> ("Lessee") governs activity at </w:t>
      </w:r>
      <w:r w:rsidR="00291B94" w:rsidRPr="00291B94">
        <w:rPr>
          <w:rFonts w:ascii="Times New Roman" w:hAnsi="Times New Roman" w:cs="Times New Roman"/>
          <w:sz w:val="24"/>
          <w:szCs w:val="24"/>
        </w:rPr>
        <w:t>Hartshorne City Ballfield,</w:t>
      </w:r>
      <w:r w:rsidRPr="00291B94">
        <w:rPr>
          <w:rFonts w:ascii="Times New Roman" w:hAnsi="Times New Roman" w:cs="Times New Roman"/>
          <w:sz w:val="24"/>
          <w:szCs w:val="24"/>
        </w:rPr>
        <w:t xml:space="preserve"> beginning </w:t>
      </w:r>
      <w:r w:rsidR="00580075">
        <w:rPr>
          <w:rFonts w:ascii="Times New Roman" w:hAnsi="Times New Roman" w:cs="Times New Roman"/>
          <w:sz w:val="24"/>
          <w:szCs w:val="24"/>
          <w:u w:val="single"/>
        </w:rPr>
        <w:tab/>
      </w:r>
      <w:r w:rsidR="00580075">
        <w:rPr>
          <w:rFonts w:ascii="Times New Roman" w:hAnsi="Times New Roman" w:cs="Times New Roman"/>
          <w:sz w:val="24"/>
          <w:szCs w:val="24"/>
          <w:u w:val="single"/>
        </w:rPr>
        <w:tab/>
      </w:r>
      <w:r w:rsidR="005800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91B94">
        <w:rPr>
          <w:rFonts w:ascii="Times New Roman" w:hAnsi="Times New Roman" w:cs="Times New Roman"/>
          <w:sz w:val="24"/>
          <w:szCs w:val="24"/>
        </w:rPr>
        <w:t xml:space="preserve">, </w:t>
      </w:r>
      <w:r w:rsidR="00580075">
        <w:rPr>
          <w:rFonts w:ascii="Times New Roman" w:hAnsi="Times New Roman" w:cs="Times New Roman"/>
          <w:sz w:val="24"/>
          <w:szCs w:val="24"/>
          <w:u w:val="single"/>
        </w:rPr>
        <w:tab/>
      </w:r>
      <w:r w:rsidR="00580075">
        <w:rPr>
          <w:rFonts w:ascii="Times New Roman" w:hAnsi="Times New Roman" w:cs="Times New Roman"/>
          <w:sz w:val="24"/>
          <w:szCs w:val="24"/>
        </w:rPr>
        <w:t xml:space="preserve">, </w:t>
      </w:r>
      <w:r w:rsidRPr="00291B94">
        <w:rPr>
          <w:rFonts w:ascii="Times New Roman" w:hAnsi="Times New Roman" w:cs="Times New Roman"/>
          <w:sz w:val="24"/>
          <w:szCs w:val="24"/>
        </w:rPr>
        <w:t>202</w:t>
      </w:r>
      <w:r w:rsidR="00814DD7">
        <w:rPr>
          <w:rFonts w:ascii="Times New Roman" w:hAnsi="Times New Roman" w:cs="Times New Roman"/>
          <w:sz w:val="24"/>
          <w:szCs w:val="24"/>
        </w:rPr>
        <w:t>4</w:t>
      </w:r>
      <w:r w:rsidRPr="00291B94">
        <w:rPr>
          <w:rFonts w:ascii="Times New Roman" w:hAnsi="Times New Roman" w:cs="Times New Roman"/>
          <w:sz w:val="24"/>
          <w:szCs w:val="24"/>
        </w:rPr>
        <w:t xml:space="preserve"> through </w:t>
      </w:r>
      <w:r w:rsidR="00580075">
        <w:rPr>
          <w:rFonts w:ascii="Times New Roman" w:hAnsi="Times New Roman" w:cs="Times New Roman"/>
          <w:sz w:val="24"/>
          <w:szCs w:val="24"/>
          <w:u w:val="single"/>
        </w:rPr>
        <w:tab/>
      </w:r>
      <w:r w:rsidR="005800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91B94">
        <w:rPr>
          <w:rFonts w:ascii="Times New Roman" w:hAnsi="Times New Roman" w:cs="Times New Roman"/>
          <w:sz w:val="24"/>
          <w:szCs w:val="24"/>
        </w:rPr>
        <w:t xml:space="preserve">, </w:t>
      </w:r>
      <w:r w:rsidR="00580075">
        <w:rPr>
          <w:rFonts w:ascii="Times New Roman" w:hAnsi="Times New Roman" w:cs="Times New Roman"/>
          <w:sz w:val="24"/>
          <w:szCs w:val="24"/>
          <w:u w:val="single"/>
        </w:rPr>
        <w:tab/>
      </w:r>
      <w:r w:rsidR="00580075">
        <w:rPr>
          <w:rFonts w:ascii="Times New Roman" w:hAnsi="Times New Roman" w:cs="Times New Roman"/>
          <w:sz w:val="24"/>
          <w:szCs w:val="24"/>
        </w:rPr>
        <w:t xml:space="preserve">, </w:t>
      </w:r>
      <w:r w:rsidRPr="00291B94">
        <w:rPr>
          <w:rFonts w:ascii="Times New Roman" w:hAnsi="Times New Roman" w:cs="Times New Roman"/>
          <w:sz w:val="24"/>
          <w:szCs w:val="24"/>
        </w:rPr>
        <w:t>202</w:t>
      </w:r>
      <w:r w:rsidR="00814DD7">
        <w:rPr>
          <w:rFonts w:ascii="Times New Roman" w:hAnsi="Times New Roman" w:cs="Times New Roman"/>
          <w:sz w:val="24"/>
          <w:szCs w:val="24"/>
        </w:rPr>
        <w:t>5</w:t>
      </w:r>
      <w:r w:rsidRPr="00291B94">
        <w:rPr>
          <w:rFonts w:ascii="Times New Roman" w:hAnsi="Times New Roman" w:cs="Times New Roman"/>
          <w:sz w:val="24"/>
          <w:szCs w:val="24"/>
        </w:rPr>
        <w:t>.</w:t>
      </w:r>
      <w:r w:rsidR="00814DD7" w:rsidRPr="00814DD7">
        <w:rPr>
          <w:rFonts w:ascii="Times New Roman" w:hAnsi="Times New Roman" w:cs="Times New Roman"/>
          <w:sz w:val="24"/>
          <w:szCs w:val="24"/>
        </w:rPr>
        <w:t xml:space="preserve"> </w:t>
      </w:r>
      <w:r w:rsidR="00814DD7">
        <w:rPr>
          <w:rFonts w:ascii="Times New Roman" w:hAnsi="Times New Roman" w:cs="Times New Roman"/>
          <w:sz w:val="24"/>
          <w:szCs w:val="24"/>
        </w:rPr>
        <w:t>Multi-Year option available, based on proposal and council approval)</w:t>
      </w:r>
    </w:p>
    <w:p w14:paraId="7B4E56C3" w14:textId="77777777" w:rsidR="00291B94" w:rsidRPr="00291B94" w:rsidRDefault="00291B94" w:rsidP="00024EC6">
      <w:pPr>
        <w:rPr>
          <w:rFonts w:ascii="Times New Roman" w:hAnsi="Times New Roman" w:cs="Times New Roman"/>
          <w:sz w:val="24"/>
          <w:szCs w:val="24"/>
        </w:rPr>
      </w:pPr>
    </w:p>
    <w:p w14:paraId="3DE081BC" w14:textId="33C86013" w:rsidR="009A74DF" w:rsidRPr="00E319D5" w:rsidRDefault="00291B94" w:rsidP="00291B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19D5">
        <w:rPr>
          <w:rFonts w:ascii="Times New Roman" w:hAnsi="Times New Roman" w:cs="Times New Roman"/>
          <w:b/>
          <w:bCs/>
          <w:sz w:val="28"/>
          <w:szCs w:val="28"/>
        </w:rPr>
        <w:t>Parties objective:</w:t>
      </w:r>
    </w:p>
    <w:p w14:paraId="1C142A2D" w14:textId="7CB54EE5" w:rsidR="00024EC6" w:rsidRPr="00291B94" w:rsidRDefault="00024EC6" w:rsidP="00024EC6">
      <w:pPr>
        <w:rPr>
          <w:rFonts w:ascii="Times New Roman" w:hAnsi="Times New Roman" w:cs="Times New Roman"/>
          <w:sz w:val="24"/>
          <w:szCs w:val="24"/>
        </w:rPr>
      </w:pPr>
      <w:r w:rsidRPr="00291B94">
        <w:rPr>
          <w:rFonts w:ascii="Times New Roman" w:hAnsi="Times New Roman" w:cs="Times New Roman"/>
          <w:sz w:val="24"/>
          <w:szCs w:val="24"/>
        </w:rPr>
        <w:t xml:space="preserve">It is the intent of the parties that the </w:t>
      </w:r>
      <w:r w:rsidR="00291B94" w:rsidRPr="00291B94">
        <w:rPr>
          <w:rFonts w:ascii="Times New Roman" w:hAnsi="Times New Roman" w:cs="Times New Roman"/>
          <w:sz w:val="24"/>
          <w:szCs w:val="24"/>
        </w:rPr>
        <w:t>Hartshorne City Ballfield</w:t>
      </w:r>
      <w:r w:rsidRPr="00291B94">
        <w:rPr>
          <w:rFonts w:ascii="Times New Roman" w:hAnsi="Times New Roman" w:cs="Times New Roman"/>
          <w:sz w:val="24"/>
          <w:szCs w:val="24"/>
        </w:rPr>
        <w:t xml:space="preserve"> does not deteriorate through misuse, or</w:t>
      </w:r>
      <w:r w:rsidR="0032706C" w:rsidRPr="00291B94">
        <w:rPr>
          <w:rFonts w:ascii="Times New Roman" w:hAnsi="Times New Roman" w:cs="Times New Roman"/>
          <w:sz w:val="24"/>
          <w:szCs w:val="24"/>
        </w:rPr>
        <w:t xml:space="preserve"> </w:t>
      </w:r>
      <w:r w:rsidRPr="00291B94">
        <w:rPr>
          <w:rFonts w:ascii="Times New Roman" w:hAnsi="Times New Roman" w:cs="Times New Roman"/>
          <w:sz w:val="24"/>
          <w:szCs w:val="24"/>
        </w:rPr>
        <w:t>lack of attention, maintenance or repair. Both parties agree that the responsibilities outlined in this</w:t>
      </w:r>
      <w:r w:rsidR="0032706C" w:rsidRPr="00291B94">
        <w:rPr>
          <w:rFonts w:ascii="Times New Roman" w:hAnsi="Times New Roman" w:cs="Times New Roman"/>
          <w:sz w:val="24"/>
          <w:szCs w:val="24"/>
        </w:rPr>
        <w:t xml:space="preserve"> </w:t>
      </w:r>
      <w:r w:rsidRPr="00291B94">
        <w:rPr>
          <w:rFonts w:ascii="Times New Roman" w:hAnsi="Times New Roman" w:cs="Times New Roman"/>
          <w:sz w:val="24"/>
          <w:szCs w:val="24"/>
        </w:rPr>
        <w:t>agreement are intended to prevent the deterioration of the facility and its improvements through normal wear and to maintain the facility as a first-class complex that provides recreational opportunities for the community's youth and also serve as an attraction</w:t>
      </w:r>
      <w:r w:rsidR="00291B94" w:rsidRPr="00291B94">
        <w:rPr>
          <w:rFonts w:ascii="Times New Roman" w:hAnsi="Times New Roman" w:cs="Times New Roman"/>
          <w:sz w:val="24"/>
          <w:szCs w:val="24"/>
        </w:rPr>
        <w:t>.</w:t>
      </w:r>
    </w:p>
    <w:p w14:paraId="409D04EA" w14:textId="77777777" w:rsidR="009A74DF" w:rsidRPr="00291B94" w:rsidRDefault="009A74DF" w:rsidP="00024EC6">
      <w:pPr>
        <w:rPr>
          <w:rFonts w:ascii="Times New Roman" w:hAnsi="Times New Roman" w:cs="Times New Roman"/>
          <w:sz w:val="24"/>
          <w:szCs w:val="24"/>
        </w:rPr>
      </w:pPr>
    </w:p>
    <w:p w14:paraId="4CA2BBEA" w14:textId="77777777" w:rsidR="00024EC6" w:rsidRPr="00E319D5" w:rsidRDefault="00024EC6" w:rsidP="004E08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19D5">
        <w:rPr>
          <w:rFonts w:ascii="Times New Roman" w:hAnsi="Times New Roman" w:cs="Times New Roman"/>
          <w:b/>
          <w:bCs/>
          <w:sz w:val="28"/>
          <w:szCs w:val="28"/>
        </w:rPr>
        <w:t>Definitions:</w:t>
      </w:r>
    </w:p>
    <w:p w14:paraId="70F26C9E" w14:textId="2BD46E8A" w:rsidR="00024EC6" w:rsidRPr="00291B94" w:rsidRDefault="00E319D5" w:rsidP="00E319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Youth Baseball Program</w:t>
      </w:r>
      <w:r w:rsidR="00024EC6" w:rsidRPr="00291B9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A League program open to community youth team play at the Hartshorne City Ballfield</w:t>
      </w:r>
    </w:p>
    <w:p w14:paraId="1F3DDED0" w14:textId="07636BCF" w:rsidR="00024EC6" w:rsidRPr="00291B94" w:rsidRDefault="00024EC6" w:rsidP="00024EC6">
      <w:pPr>
        <w:rPr>
          <w:rFonts w:ascii="Times New Roman" w:hAnsi="Times New Roman" w:cs="Times New Roman"/>
          <w:sz w:val="24"/>
          <w:szCs w:val="24"/>
        </w:rPr>
      </w:pPr>
      <w:r w:rsidRPr="00291B94">
        <w:rPr>
          <w:rFonts w:ascii="Times New Roman" w:hAnsi="Times New Roman" w:cs="Times New Roman"/>
          <w:sz w:val="24"/>
          <w:szCs w:val="24"/>
        </w:rPr>
        <w:t>Third Party Group: Any group not a party to this lease - other sports sanctioning organizations.</w:t>
      </w:r>
    </w:p>
    <w:p w14:paraId="0C2B8625" w14:textId="77777777" w:rsidR="00291B94" w:rsidRPr="00291B94" w:rsidRDefault="00291B94" w:rsidP="00024EC6">
      <w:pPr>
        <w:rPr>
          <w:rFonts w:ascii="Times New Roman" w:hAnsi="Times New Roman" w:cs="Times New Roman"/>
          <w:sz w:val="24"/>
          <w:szCs w:val="24"/>
        </w:rPr>
      </w:pPr>
    </w:p>
    <w:p w14:paraId="23999D51" w14:textId="77777777" w:rsidR="00024EC6" w:rsidRPr="00E319D5" w:rsidRDefault="00024EC6" w:rsidP="004E08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19D5">
        <w:rPr>
          <w:rFonts w:ascii="Times New Roman" w:hAnsi="Times New Roman" w:cs="Times New Roman"/>
          <w:b/>
          <w:bCs/>
          <w:sz w:val="28"/>
          <w:szCs w:val="28"/>
        </w:rPr>
        <w:t>The parties agree as follows:</w:t>
      </w:r>
    </w:p>
    <w:p w14:paraId="43F0267E" w14:textId="2D9DAE0A" w:rsidR="00024EC6" w:rsidRPr="00291B94" w:rsidRDefault="00024EC6" w:rsidP="00E319D5">
      <w:pPr>
        <w:rPr>
          <w:rFonts w:ascii="Times New Roman" w:hAnsi="Times New Roman" w:cs="Times New Roman"/>
          <w:sz w:val="24"/>
          <w:szCs w:val="24"/>
        </w:rPr>
      </w:pPr>
      <w:r w:rsidRPr="00291B94">
        <w:rPr>
          <w:rFonts w:ascii="Times New Roman" w:hAnsi="Times New Roman" w:cs="Times New Roman"/>
          <w:sz w:val="24"/>
          <w:szCs w:val="24"/>
        </w:rPr>
        <w:t xml:space="preserve">1. Premises: The City of </w:t>
      </w:r>
      <w:r w:rsidR="00E319D5">
        <w:rPr>
          <w:rFonts w:ascii="Times New Roman" w:hAnsi="Times New Roman" w:cs="Times New Roman"/>
          <w:sz w:val="24"/>
          <w:szCs w:val="24"/>
        </w:rPr>
        <w:t>Hartshorne (Lessor)</w:t>
      </w:r>
      <w:r w:rsidRPr="00291B94">
        <w:rPr>
          <w:rFonts w:ascii="Times New Roman" w:hAnsi="Times New Roman" w:cs="Times New Roman"/>
          <w:sz w:val="24"/>
          <w:szCs w:val="24"/>
        </w:rPr>
        <w:t xml:space="preserve"> agrees to lease </w:t>
      </w:r>
      <w:r w:rsidR="00E319D5">
        <w:rPr>
          <w:rFonts w:ascii="Times New Roman" w:hAnsi="Times New Roman" w:cs="Times New Roman"/>
          <w:sz w:val="24"/>
          <w:szCs w:val="24"/>
        </w:rPr>
        <w:t xml:space="preserve">the City of Hartshorne Ballfield to </w:t>
      </w:r>
      <w:r w:rsidR="001733AD">
        <w:rPr>
          <w:rFonts w:ascii="Times New Roman" w:hAnsi="Times New Roman" w:cs="Times New Roman"/>
          <w:sz w:val="24"/>
          <w:szCs w:val="24"/>
          <w:u w:val="single"/>
        </w:rPr>
        <w:tab/>
      </w:r>
      <w:r w:rsidR="001733AD">
        <w:rPr>
          <w:rFonts w:ascii="Times New Roman" w:hAnsi="Times New Roman" w:cs="Times New Roman"/>
          <w:sz w:val="24"/>
          <w:szCs w:val="24"/>
          <w:u w:val="single"/>
        </w:rPr>
        <w:tab/>
      </w:r>
      <w:r w:rsidR="001733AD">
        <w:rPr>
          <w:rFonts w:ascii="Times New Roman" w:hAnsi="Times New Roman" w:cs="Times New Roman"/>
          <w:sz w:val="24"/>
          <w:szCs w:val="24"/>
          <w:u w:val="single"/>
        </w:rPr>
        <w:tab/>
      </w:r>
      <w:r w:rsidR="001733AD">
        <w:rPr>
          <w:rFonts w:ascii="Times New Roman" w:hAnsi="Times New Roman" w:cs="Times New Roman"/>
          <w:sz w:val="24"/>
          <w:szCs w:val="24"/>
          <w:u w:val="single"/>
        </w:rPr>
        <w:tab/>
      </w:r>
      <w:r w:rsidR="001733AD">
        <w:rPr>
          <w:rFonts w:ascii="Times New Roman" w:hAnsi="Times New Roman" w:cs="Times New Roman"/>
          <w:sz w:val="24"/>
          <w:szCs w:val="24"/>
          <w:u w:val="single"/>
        </w:rPr>
        <w:tab/>
      </w:r>
      <w:r w:rsidR="00E319D5">
        <w:rPr>
          <w:rFonts w:ascii="Times New Roman" w:hAnsi="Times New Roman" w:cs="Times New Roman"/>
          <w:sz w:val="24"/>
          <w:szCs w:val="24"/>
        </w:rPr>
        <w:t>(Lessee)</w:t>
      </w:r>
      <w:r w:rsidR="001B4C3B">
        <w:rPr>
          <w:rFonts w:ascii="Times New Roman" w:hAnsi="Times New Roman" w:cs="Times New Roman"/>
          <w:sz w:val="24"/>
          <w:szCs w:val="24"/>
        </w:rPr>
        <w:t>.</w:t>
      </w:r>
      <w:r w:rsidRPr="00291B94">
        <w:rPr>
          <w:rFonts w:ascii="Times New Roman" w:hAnsi="Times New Roman" w:cs="Times New Roman"/>
          <w:sz w:val="24"/>
          <w:szCs w:val="24"/>
        </w:rPr>
        <w:t xml:space="preserve"> </w:t>
      </w:r>
      <w:r w:rsidR="006B6AE0">
        <w:rPr>
          <w:rFonts w:ascii="Times New Roman" w:hAnsi="Times New Roman" w:cs="Times New Roman"/>
          <w:sz w:val="24"/>
          <w:szCs w:val="24"/>
        </w:rPr>
        <w:t xml:space="preserve">This lease shall not be transferable to any third parties. </w:t>
      </w:r>
    </w:p>
    <w:p w14:paraId="016E0882" w14:textId="77777777" w:rsidR="0032706C" w:rsidRPr="00291B94" w:rsidRDefault="0032706C" w:rsidP="0032706C">
      <w:pPr>
        <w:rPr>
          <w:rFonts w:ascii="Times New Roman" w:hAnsi="Times New Roman" w:cs="Times New Roman"/>
          <w:sz w:val="24"/>
          <w:szCs w:val="24"/>
        </w:rPr>
      </w:pPr>
    </w:p>
    <w:p w14:paraId="286824F3" w14:textId="62D7A949" w:rsidR="00024EC6" w:rsidRPr="00291B94" w:rsidRDefault="00024EC6" w:rsidP="0032706C">
      <w:pPr>
        <w:rPr>
          <w:rFonts w:ascii="Times New Roman" w:hAnsi="Times New Roman" w:cs="Times New Roman"/>
          <w:sz w:val="24"/>
          <w:szCs w:val="24"/>
        </w:rPr>
      </w:pPr>
      <w:r w:rsidRPr="00291B94">
        <w:rPr>
          <w:rFonts w:ascii="Times New Roman" w:hAnsi="Times New Roman" w:cs="Times New Roman"/>
          <w:sz w:val="24"/>
          <w:szCs w:val="24"/>
        </w:rPr>
        <w:t xml:space="preserve">2. Term: The term of the lease is </w:t>
      </w:r>
      <w:r w:rsidR="00E319D5" w:rsidRPr="00E319D5">
        <w:rPr>
          <w:rFonts w:ascii="Times New Roman" w:hAnsi="Times New Roman" w:cs="Times New Roman"/>
          <w:sz w:val="24"/>
          <w:szCs w:val="24"/>
        </w:rPr>
        <w:t>beginning</w:t>
      </w:r>
      <w:r w:rsidR="00580075">
        <w:rPr>
          <w:rFonts w:ascii="Times New Roman" w:hAnsi="Times New Roman" w:cs="Times New Roman"/>
          <w:sz w:val="24"/>
          <w:szCs w:val="24"/>
        </w:rPr>
        <w:t xml:space="preserve"> </w:t>
      </w:r>
      <w:r w:rsidR="00580075">
        <w:rPr>
          <w:rFonts w:ascii="Times New Roman" w:hAnsi="Times New Roman" w:cs="Times New Roman"/>
          <w:sz w:val="24"/>
          <w:szCs w:val="24"/>
          <w:u w:val="single"/>
        </w:rPr>
        <w:tab/>
      </w:r>
      <w:r w:rsidR="00580075">
        <w:rPr>
          <w:rFonts w:ascii="Times New Roman" w:hAnsi="Times New Roman" w:cs="Times New Roman"/>
          <w:sz w:val="24"/>
          <w:szCs w:val="24"/>
          <w:u w:val="single"/>
        </w:rPr>
        <w:tab/>
      </w:r>
      <w:r w:rsidR="00580075">
        <w:rPr>
          <w:rFonts w:ascii="Times New Roman" w:hAnsi="Times New Roman" w:cs="Times New Roman"/>
          <w:sz w:val="24"/>
          <w:szCs w:val="24"/>
        </w:rPr>
        <w:t xml:space="preserve">, </w:t>
      </w:r>
      <w:r w:rsidR="00580075">
        <w:rPr>
          <w:rFonts w:ascii="Times New Roman" w:hAnsi="Times New Roman" w:cs="Times New Roman"/>
          <w:sz w:val="24"/>
          <w:szCs w:val="24"/>
          <w:u w:val="single"/>
        </w:rPr>
        <w:tab/>
      </w:r>
      <w:r w:rsidR="00E319D5">
        <w:rPr>
          <w:rFonts w:ascii="Times New Roman" w:hAnsi="Times New Roman" w:cs="Times New Roman"/>
          <w:sz w:val="24"/>
          <w:szCs w:val="24"/>
        </w:rPr>
        <w:t>, 202</w:t>
      </w:r>
      <w:r w:rsidRPr="00291B94">
        <w:rPr>
          <w:rFonts w:ascii="Times New Roman" w:hAnsi="Times New Roman" w:cs="Times New Roman"/>
          <w:sz w:val="24"/>
          <w:szCs w:val="24"/>
        </w:rPr>
        <w:t xml:space="preserve"> and concluding </w:t>
      </w:r>
      <w:r w:rsidR="00580075">
        <w:rPr>
          <w:rFonts w:ascii="Times New Roman" w:hAnsi="Times New Roman" w:cs="Times New Roman"/>
          <w:sz w:val="24"/>
          <w:szCs w:val="24"/>
          <w:u w:val="single"/>
        </w:rPr>
        <w:tab/>
      </w:r>
      <w:r w:rsidR="00580075">
        <w:rPr>
          <w:rFonts w:ascii="Times New Roman" w:hAnsi="Times New Roman" w:cs="Times New Roman"/>
          <w:sz w:val="24"/>
          <w:szCs w:val="24"/>
        </w:rPr>
        <w:t xml:space="preserve">, </w:t>
      </w:r>
      <w:r w:rsidR="00580075">
        <w:rPr>
          <w:rFonts w:ascii="Times New Roman" w:hAnsi="Times New Roman" w:cs="Times New Roman"/>
          <w:sz w:val="24"/>
          <w:szCs w:val="24"/>
          <w:u w:val="single"/>
        </w:rPr>
        <w:tab/>
      </w:r>
      <w:r w:rsidR="00E319D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319D5">
        <w:rPr>
          <w:rFonts w:ascii="Times New Roman" w:hAnsi="Times New Roman" w:cs="Times New Roman"/>
          <w:sz w:val="24"/>
          <w:szCs w:val="24"/>
        </w:rPr>
        <w:t>202.</w:t>
      </w:r>
      <w:r w:rsidR="00814DD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14DD7">
        <w:rPr>
          <w:rFonts w:ascii="Times New Roman" w:hAnsi="Times New Roman" w:cs="Times New Roman"/>
          <w:sz w:val="24"/>
          <w:szCs w:val="24"/>
        </w:rPr>
        <w:t>Multi-Year option available, based on proposal and council approval)</w:t>
      </w:r>
    </w:p>
    <w:p w14:paraId="56C0BD7A" w14:textId="77777777" w:rsidR="0032706C" w:rsidRPr="00291B94" w:rsidRDefault="0032706C" w:rsidP="00024EC6">
      <w:pPr>
        <w:rPr>
          <w:rFonts w:ascii="Times New Roman" w:hAnsi="Times New Roman" w:cs="Times New Roman"/>
          <w:sz w:val="24"/>
          <w:szCs w:val="24"/>
        </w:rPr>
      </w:pPr>
    </w:p>
    <w:p w14:paraId="3E5E586B" w14:textId="32573609" w:rsidR="00024EC6" w:rsidRPr="00291B94" w:rsidRDefault="00024EC6" w:rsidP="00E319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B94">
        <w:rPr>
          <w:rFonts w:ascii="Times New Roman" w:hAnsi="Times New Roman" w:cs="Times New Roman"/>
          <w:sz w:val="24"/>
          <w:szCs w:val="24"/>
        </w:rPr>
        <w:lastRenderedPageBreak/>
        <w:t>3. Exclusivity: During the period of the lease, the City of</w:t>
      </w:r>
      <w:r w:rsidR="0032706C" w:rsidRPr="00291B94">
        <w:rPr>
          <w:rFonts w:ascii="Times New Roman" w:hAnsi="Times New Roman" w:cs="Times New Roman"/>
          <w:sz w:val="24"/>
          <w:szCs w:val="24"/>
        </w:rPr>
        <w:t xml:space="preserve"> Hartshorne</w:t>
      </w:r>
      <w:r w:rsidRPr="00291B94">
        <w:rPr>
          <w:rFonts w:ascii="Times New Roman" w:hAnsi="Times New Roman" w:cs="Times New Roman"/>
          <w:sz w:val="24"/>
          <w:szCs w:val="24"/>
        </w:rPr>
        <w:t xml:space="preserve"> shall not enter into a lease</w:t>
      </w:r>
    </w:p>
    <w:p w14:paraId="58C7A4FF" w14:textId="439C83A2" w:rsidR="00024EC6" w:rsidRPr="00291B94" w:rsidRDefault="00024EC6" w:rsidP="00E319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B94">
        <w:rPr>
          <w:rFonts w:ascii="Times New Roman" w:hAnsi="Times New Roman" w:cs="Times New Roman"/>
          <w:sz w:val="24"/>
          <w:szCs w:val="24"/>
        </w:rPr>
        <w:t>agreement with any other Baseball organization for the purpose of a league program at</w:t>
      </w:r>
      <w:r w:rsidR="00E319D5">
        <w:rPr>
          <w:rFonts w:ascii="Times New Roman" w:hAnsi="Times New Roman" w:cs="Times New Roman"/>
          <w:sz w:val="24"/>
          <w:szCs w:val="24"/>
        </w:rPr>
        <w:t xml:space="preserve"> the City Ballfield.</w:t>
      </w:r>
    </w:p>
    <w:p w14:paraId="35A26707" w14:textId="77777777" w:rsidR="0032706C" w:rsidRPr="00291B94" w:rsidRDefault="0032706C" w:rsidP="0032706C">
      <w:pPr>
        <w:rPr>
          <w:rFonts w:ascii="Times New Roman" w:hAnsi="Times New Roman" w:cs="Times New Roman"/>
          <w:sz w:val="24"/>
          <w:szCs w:val="24"/>
        </w:rPr>
      </w:pPr>
    </w:p>
    <w:p w14:paraId="4E9DFADF" w14:textId="23AD0CED" w:rsidR="0032706C" w:rsidRPr="00291B94" w:rsidRDefault="00024EC6" w:rsidP="00024EC6">
      <w:pPr>
        <w:rPr>
          <w:rFonts w:ascii="Times New Roman" w:hAnsi="Times New Roman" w:cs="Times New Roman"/>
          <w:sz w:val="24"/>
          <w:szCs w:val="24"/>
        </w:rPr>
      </w:pPr>
      <w:r w:rsidRPr="00291B94">
        <w:rPr>
          <w:rFonts w:ascii="Times New Roman" w:hAnsi="Times New Roman" w:cs="Times New Roman"/>
          <w:sz w:val="24"/>
          <w:szCs w:val="24"/>
        </w:rPr>
        <w:t xml:space="preserve">4. </w:t>
      </w:r>
      <w:r w:rsidR="0032706C" w:rsidRPr="00291B94">
        <w:rPr>
          <w:rFonts w:ascii="Times New Roman" w:hAnsi="Times New Roman" w:cs="Times New Roman"/>
          <w:sz w:val="24"/>
          <w:szCs w:val="24"/>
        </w:rPr>
        <w:t>Lease payment shall be the sum of $</w:t>
      </w:r>
      <w:r w:rsidR="001733AD">
        <w:rPr>
          <w:rFonts w:ascii="Times New Roman" w:hAnsi="Times New Roman" w:cs="Times New Roman"/>
          <w:sz w:val="24"/>
          <w:szCs w:val="24"/>
          <w:u w:val="single"/>
        </w:rPr>
        <w:tab/>
      </w:r>
      <w:r w:rsidR="001733AD">
        <w:rPr>
          <w:rFonts w:ascii="Times New Roman" w:hAnsi="Times New Roman" w:cs="Times New Roman"/>
          <w:sz w:val="24"/>
          <w:szCs w:val="24"/>
          <w:u w:val="single"/>
        </w:rPr>
        <w:tab/>
      </w:r>
      <w:r w:rsidR="0032706C" w:rsidRPr="00291B94">
        <w:rPr>
          <w:rFonts w:ascii="Times New Roman" w:hAnsi="Times New Roman" w:cs="Times New Roman"/>
          <w:sz w:val="24"/>
          <w:szCs w:val="24"/>
        </w:rPr>
        <w:t>and other valuable consideration</w:t>
      </w:r>
      <w:r w:rsidR="001733AD">
        <w:rPr>
          <w:rFonts w:ascii="Times New Roman" w:hAnsi="Times New Roman" w:cs="Times New Roman"/>
          <w:sz w:val="24"/>
          <w:szCs w:val="24"/>
        </w:rPr>
        <w:t>.</w:t>
      </w:r>
    </w:p>
    <w:p w14:paraId="214E760D" w14:textId="23DBAC93" w:rsidR="00024EC6" w:rsidRPr="00291B94" w:rsidRDefault="001B4C3B" w:rsidP="00024E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24EC6" w:rsidRPr="00291B9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Lessee s</w:t>
      </w:r>
      <w:r w:rsidR="0032706C" w:rsidRPr="00291B94">
        <w:rPr>
          <w:rFonts w:ascii="Times New Roman" w:hAnsi="Times New Roman" w:cs="Times New Roman"/>
          <w:sz w:val="24"/>
          <w:szCs w:val="24"/>
        </w:rPr>
        <w:t xml:space="preserve">hall be responsible for maintaining </w:t>
      </w:r>
      <w:r w:rsidR="001733AD">
        <w:rPr>
          <w:rFonts w:ascii="Times New Roman" w:hAnsi="Times New Roman" w:cs="Times New Roman"/>
          <w:sz w:val="24"/>
          <w:szCs w:val="24"/>
        </w:rPr>
        <w:t xml:space="preserve">all areas associated </w:t>
      </w:r>
      <w:r w:rsidR="006E4113">
        <w:rPr>
          <w:rFonts w:ascii="Times New Roman" w:hAnsi="Times New Roman" w:cs="Times New Roman"/>
          <w:sz w:val="24"/>
          <w:szCs w:val="24"/>
        </w:rPr>
        <w:t xml:space="preserve">with the </w:t>
      </w:r>
      <w:r w:rsidR="00024EC6" w:rsidRPr="00291B94">
        <w:rPr>
          <w:rFonts w:ascii="Times New Roman" w:hAnsi="Times New Roman" w:cs="Times New Roman"/>
          <w:sz w:val="24"/>
          <w:szCs w:val="24"/>
        </w:rPr>
        <w:t>playing</w:t>
      </w:r>
      <w:r w:rsidR="0032706C" w:rsidRPr="00291B94">
        <w:rPr>
          <w:rFonts w:ascii="Times New Roman" w:hAnsi="Times New Roman" w:cs="Times New Roman"/>
          <w:sz w:val="24"/>
          <w:szCs w:val="24"/>
        </w:rPr>
        <w:t xml:space="preserve"> </w:t>
      </w:r>
      <w:r w:rsidR="00024EC6" w:rsidRPr="00291B94">
        <w:rPr>
          <w:rFonts w:ascii="Times New Roman" w:hAnsi="Times New Roman" w:cs="Times New Roman"/>
          <w:sz w:val="24"/>
          <w:szCs w:val="24"/>
        </w:rPr>
        <w:t>fields and surrounding grounds in accordance with the standards deemed appropriate by City</w:t>
      </w:r>
      <w:r w:rsidR="0032706C" w:rsidRPr="00291B94">
        <w:rPr>
          <w:rFonts w:ascii="Times New Roman" w:hAnsi="Times New Roman" w:cs="Times New Roman"/>
          <w:sz w:val="24"/>
          <w:szCs w:val="24"/>
        </w:rPr>
        <w:t xml:space="preserve"> </w:t>
      </w:r>
      <w:r w:rsidR="00024EC6" w:rsidRPr="00291B94">
        <w:rPr>
          <w:rFonts w:ascii="Times New Roman" w:hAnsi="Times New Roman" w:cs="Times New Roman"/>
          <w:sz w:val="24"/>
          <w:szCs w:val="24"/>
        </w:rPr>
        <w:t>staff.</w:t>
      </w:r>
      <w:r w:rsidR="006E4113">
        <w:rPr>
          <w:rFonts w:ascii="Times New Roman" w:hAnsi="Times New Roman" w:cs="Times New Roman"/>
          <w:sz w:val="24"/>
          <w:szCs w:val="24"/>
        </w:rPr>
        <w:t xml:space="preserve"> See attached map of fields for areas to be maintained by Lessee.</w:t>
      </w:r>
    </w:p>
    <w:p w14:paraId="7F3B4767" w14:textId="77777777" w:rsidR="0032706C" w:rsidRPr="00291B94" w:rsidRDefault="0032706C" w:rsidP="00024EC6">
      <w:pPr>
        <w:rPr>
          <w:rFonts w:ascii="Times New Roman" w:hAnsi="Times New Roman" w:cs="Times New Roman"/>
          <w:sz w:val="24"/>
          <w:szCs w:val="24"/>
        </w:rPr>
      </w:pPr>
    </w:p>
    <w:p w14:paraId="04AE2FBA" w14:textId="77777777" w:rsidR="004300CB" w:rsidRDefault="001B4C3B" w:rsidP="004300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24EC6" w:rsidRPr="00291B9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Lessee</w:t>
      </w:r>
      <w:r w:rsidR="00024EC6" w:rsidRPr="00291B94">
        <w:rPr>
          <w:rFonts w:ascii="Times New Roman" w:hAnsi="Times New Roman" w:cs="Times New Roman"/>
          <w:sz w:val="24"/>
          <w:szCs w:val="24"/>
        </w:rPr>
        <w:t xml:space="preserve"> Responsibilities:</w:t>
      </w:r>
    </w:p>
    <w:p w14:paraId="3F08DDDB" w14:textId="0649EC9A" w:rsidR="00024EC6" w:rsidRPr="00291B94" w:rsidRDefault="001B4C3B" w:rsidP="004300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024EC6" w:rsidRPr="00291B94">
        <w:rPr>
          <w:rFonts w:ascii="Times New Roman" w:hAnsi="Times New Roman" w:cs="Times New Roman"/>
          <w:sz w:val="24"/>
          <w:szCs w:val="24"/>
        </w:rPr>
        <w:t>aintain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024EC6" w:rsidRPr="00291B94">
        <w:rPr>
          <w:rFonts w:ascii="Times New Roman" w:hAnsi="Times New Roman" w:cs="Times New Roman"/>
          <w:sz w:val="24"/>
          <w:szCs w:val="24"/>
        </w:rPr>
        <w:t xml:space="preserve"> </w:t>
      </w:r>
      <w:r w:rsidR="003E5E28">
        <w:rPr>
          <w:rFonts w:ascii="Times New Roman" w:hAnsi="Times New Roman" w:cs="Times New Roman"/>
          <w:sz w:val="24"/>
          <w:szCs w:val="24"/>
        </w:rPr>
        <w:t xml:space="preserve">grounds; </w:t>
      </w:r>
      <w:r w:rsidR="006E4113">
        <w:rPr>
          <w:rFonts w:ascii="Times New Roman" w:hAnsi="Times New Roman" w:cs="Times New Roman"/>
          <w:sz w:val="24"/>
          <w:szCs w:val="24"/>
        </w:rPr>
        <w:t>keeping all fields and surrounding</w:t>
      </w:r>
      <w:r w:rsidR="003E5E28">
        <w:rPr>
          <w:rFonts w:ascii="Times New Roman" w:hAnsi="Times New Roman" w:cs="Times New Roman"/>
          <w:sz w:val="24"/>
          <w:szCs w:val="24"/>
        </w:rPr>
        <w:t xml:space="preserve"> areas mowed and weed trimmed. M</w:t>
      </w:r>
      <w:r>
        <w:rPr>
          <w:rFonts w:ascii="Times New Roman" w:hAnsi="Times New Roman" w:cs="Times New Roman"/>
          <w:sz w:val="24"/>
          <w:szCs w:val="24"/>
        </w:rPr>
        <w:t xml:space="preserve">aintain </w:t>
      </w:r>
      <w:r w:rsidR="00024EC6" w:rsidRPr="00291B94">
        <w:rPr>
          <w:rFonts w:ascii="Times New Roman" w:hAnsi="Times New Roman" w:cs="Times New Roman"/>
          <w:sz w:val="24"/>
          <w:szCs w:val="24"/>
        </w:rPr>
        <w:t>parking areas and playing area</w:t>
      </w:r>
      <w:r>
        <w:rPr>
          <w:rFonts w:ascii="Times New Roman" w:hAnsi="Times New Roman" w:cs="Times New Roman"/>
          <w:sz w:val="24"/>
          <w:szCs w:val="24"/>
        </w:rPr>
        <w:t>s</w:t>
      </w:r>
      <w:r w:rsidR="00024EC6" w:rsidRPr="00291B94">
        <w:rPr>
          <w:rFonts w:ascii="Times New Roman" w:hAnsi="Times New Roman" w:cs="Times New Roman"/>
          <w:sz w:val="24"/>
          <w:szCs w:val="24"/>
        </w:rPr>
        <w:t xml:space="preserve"> litter free of paper and debris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24EC6" w:rsidRPr="00291B94">
        <w:rPr>
          <w:rFonts w:ascii="Times New Roman" w:hAnsi="Times New Roman" w:cs="Times New Roman"/>
          <w:sz w:val="24"/>
          <w:szCs w:val="24"/>
        </w:rPr>
        <w:t xml:space="preserve">accruing from operations and </w:t>
      </w:r>
      <w:r>
        <w:rPr>
          <w:rFonts w:ascii="Times New Roman" w:hAnsi="Times New Roman" w:cs="Times New Roman"/>
          <w:sz w:val="24"/>
          <w:szCs w:val="24"/>
        </w:rPr>
        <w:t xml:space="preserve">youth baseball </w:t>
      </w:r>
      <w:r w:rsidR="00024EC6" w:rsidRPr="00291B94">
        <w:rPr>
          <w:rFonts w:ascii="Times New Roman" w:hAnsi="Times New Roman" w:cs="Times New Roman"/>
          <w:sz w:val="24"/>
          <w:szCs w:val="24"/>
        </w:rPr>
        <w:t>activities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4300CB">
        <w:rPr>
          <w:rFonts w:ascii="Times New Roman" w:hAnsi="Times New Roman" w:cs="Times New Roman"/>
          <w:sz w:val="24"/>
          <w:szCs w:val="24"/>
        </w:rPr>
        <w:t xml:space="preserve"> Maintain all building and grounds repairs at expense of Lessee. It shall be the responsibility of the Lessee to pay all utilities during lease. </w:t>
      </w:r>
    </w:p>
    <w:p w14:paraId="397DD2DC" w14:textId="77777777" w:rsidR="0032706C" w:rsidRPr="00291B94" w:rsidRDefault="0032706C" w:rsidP="00024EC6">
      <w:pPr>
        <w:rPr>
          <w:rFonts w:ascii="Times New Roman" w:hAnsi="Times New Roman" w:cs="Times New Roman"/>
          <w:sz w:val="24"/>
          <w:szCs w:val="24"/>
        </w:rPr>
      </w:pPr>
    </w:p>
    <w:p w14:paraId="1B7712A2" w14:textId="78F7B990" w:rsidR="00024EC6" w:rsidRDefault="0099030F" w:rsidP="00291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24EC6" w:rsidRPr="00291B94">
        <w:rPr>
          <w:rFonts w:ascii="Times New Roman" w:hAnsi="Times New Roman" w:cs="Times New Roman"/>
          <w:sz w:val="24"/>
          <w:szCs w:val="24"/>
        </w:rPr>
        <w:t xml:space="preserve">. Insurance: </w:t>
      </w:r>
      <w:r w:rsidR="00291B94">
        <w:rPr>
          <w:rFonts w:ascii="Times New Roman" w:hAnsi="Times New Roman" w:cs="Times New Roman"/>
          <w:sz w:val="24"/>
          <w:szCs w:val="24"/>
        </w:rPr>
        <w:t>Lessee has provided a Certificate of Liability Insurance for the term of this agreement</w:t>
      </w:r>
      <w:r w:rsidR="00E319D5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the policy</w:t>
      </w:r>
      <w:r w:rsidR="00E319D5">
        <w:rPr>
          <w:rFonts w:ascii="Times New Roman" w:hAnsi="Times New Roman" w:cs="Times New Roman"/>
          <w:sz w:val="24"/>
          <w:szCs w:val="24"/>
        </w:rPr>
        <w:t xml:space="preserve"> is acceptable to the parties.</w:t>
      </w:r>
      <w:r w:rsidR="001B4C3B">
        <w:rPr>
          <w:rFonts w:ascii="Times New Roman" w:hAnsi="Times New Roman" w:cs="Times New Roman"/>
          <w:sz w:val="24"/>
          <w:szCs w:val="24"/>
        </w:rPr>
        <w:t xml:space="preserve"> Lessee </w:t>
      </w:r>
      <w:r>
        <w:rPr>
          <w:rFonts w:ascii="Times New Roman" w:hAnsi="Times New Roman" w:cs="Times New Roman"/>
          <w:sz w:val="24"/>
          <w:szCs w:val="24"/>
        </w:rPr>
        <w:t>shall pay and maintain this coverage for the length of the Lease.</w:t>
      </w:r>
    </w:p>
    <w:p w14:paraId="18EFE3AC" w14:textId="77777777" w:rsidR="00E319D5" w:rsidRPr="00291B94" w:rsidRDefault="00E319D5" w:rsidP="00291B94">
      <w:pPr>
        <w:rPr>
          <w:rFonts w:ascii="Times New Roman" w:hAnsi="Times New Roman" w:cs="Times New Roman"/>
          <w:sz w:val="24"/>
          <w:szCs w:val="24"/>
        </w:rPr>
      </w:pPr>
    </w:p>
    <w:p w14:paraId="74506085" w14:textId="7BE3541C" w:rsidR="00024EC6" w:rsidRPr="00291B94" w:rsidRDefault="0099030F" w:rsidP="00E319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24EC6" w:rsidRPr="00291B94">
        <w:rPr>
          <w:rFonts w:ascii="Times New Roman" w:hAnsi="Times New Roman" w:cs="Times New Roman"/>
          <w:sz w:val="24"/>
          <w:szCs w:val="24"/>
        </w:rPr>
        <w:t xml:space="preserve">. Site Modifications: </w:t>
      </w:r>
      <w:r w:rsidR="00E319D5">
        <w:rPr>
          <w:rFonts w:ascii="Times New Roman" w:hAnsi="Times New Roman" w:cs="Times New Roman"/>
          <w:sz w:val="24"/>
          <w:szCs w:val="24"/>
        </w:rPr>
        <w:t xml:space="preserve"> No site modifications shall be made without approval of the City of Hartshorne.</w:t>
      </w:r>
    </w:p>
    <w:p w14:paraId="4E8A6D02" w14:textId="77777777" w:rsidR="009A74DF" w:rsidRPr="00291B94" w:rsidRDefault="009A74DF" w:rsidP="00024EC6">
      <w:pPr>
        <w:rPr>
          <w:rFonts w:ascii="Times New Roman" w:hAnsi="Times New Roman" w:cs="Times New Roman"/>
          <w:sz w:val="24"/>
          <w:szCs w:val="24"/>
        </w:rPr>
      </w:pPr>
    </w:p>
    <w:p w14:paraId="2F976FD7" w14:textId="755D21BF" w:rsidR="00024EC6" w:rsidRDefault="0099030F" w:rsidP="003270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24EC6" w:rsidRPr="00291B94">
        <w:rPr>
          <w:rFonts w:ascii="Times New Roman" w:hAnsi="Times New Roman" w:cs="Times New Roman"/>
          <w:sz w:val="24"/>
          <w:szCs w:val="24"/>
        </w:rPr>
        <w:t xml:space="preserve">. Use of Portable Lights: The general policy of the City of </w:t>
      </w:r>
      <w:r w:rsidR="0032706C" w:rsidRPr="00291B94">
        <w:rPr>
          <w:rFonts w:ascii="Times New Roman" w:hAnsi="Times New Roman" w:cs="Times New Roman"/>
          <w:sz w:val="24"/>
          <w:szCs w:val="24"/>
        </w:rPr>
        <w:t>Hartshorne</w:t>
      </w:r>
      <w:r w:rsidR="00024EC6" w:rsidRPr="00291B94">
        <w:rPr>
          <w:rFonts w:ascii="Times New Roman" w:hAnsi="Times New Roman" w:cs="Times New Roman"/>
          <w:sz w:val="24"/>
          <w:szCs w:val="24"/>
        </w:rPr>
        <w:t xml:space="preserve"> is that no portable or temporary</w:t>
      </w:r>
      <w:r w:rsidR="001B4C3B">
        <w:rPr>
          <w:rFonts w:ascii="Times New Roman" w:hAnsi="Times New Roman" w:cs="Times New Roman"/>
          <w:sz w:val="24"/>
          <w:szCs w:val="24"/>
        </w:rPr>
        <w:t xml:space="preserve"> </w:t>
      </w:r>
      <w:r w:rsidR="00024EC6" w:rsidRPr="00291B94">
        <w:rPr>
          <w:rFonts w:ascii="Times New Roman" w:hAnsi="Times New Roman" w:cs="Times New Roman"/>
          <w:sz w:val="24"/>
          <w:szCs w:val="24"/>
        </w:rPr>
        <w:t>lights may be used for any sports club activity at the Complex. If a special circumstance arises,</w:t>
      </w:r>
      <w:r w:rsidR="001B4C3B">
        <w:rPr>
          <w:rFonts w:ascii="Times New Roman" w:hAnsi="Times New Roman" w:cs="Times New Roman"/>
          <w:sz w:val="24"/>
          <w:szCs w:val="24"/>
        </w:rPr>
        <w:t xml:space="preserve"> </w:t>
      </w:r>
      <w:r w:rsidR="00024EC6" w:rsidRPr="00291B94">
        <w:rPr>
          <w:rFonts w:ascii="Times New Roman" w:hAnsi="Times New Roman" w:cs="Times New Roman"/>
          <w:sz w:val="24"/>
          <w:szCs w:val="24"/>
        </w:rPr>
        <w:t xml:space="preserve">approval of temporary lighting is subject to approval by the City of </w:t>
      </w:r>
      <w:r w:rsidR="0032706C" w:rsidRPr="00291B94">
        <w:rPr>
          <w:rFonts w:ascii="Times New Roman" w:hAnsi="Times New Roman" w:cs="Times New Roman"/>
          <w:sz w:val="24"/>
          <w:szCs w:val="24"/>
        </w:rPr>
        <w:t>Hartshorne</w:t>
      </w:r>
      <w:r w:rsidR="00024EC6" w:rsidRPr="00291B9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64076A" w14:textId="77777777" w:rsidR="001B4C3B" w:rsidRDefault="001B4C3B" w:rsidP="00024EC6">
      <w:pPr>
        <w:rPr>
          <w:rFonts w:ascii="Times New Roman" w:hAnsi="Times New Roman" w:cs="Times New Roman"/>
          <w:sz w:val="24"/>
          <w:szCs w:val="24"/>
        </w:rPr>
      </w:pPr>
    </w:p>
    <w:p w14:paraId="7BA12E78" w14:textId="1BB92B10" w:rsidR="00024EC6" w:rsidRDefault="00024EC6" w:rsidP="00024EC6">
      <w:pPr>
        <w:rPr>
          <w:rFonts w:ascii="Times New Roman" w:hAnsi="Times New Roman" w:cs="Times New Roman"/>
          <w:sz w:val="24"/>
          <w:szCs w:val="24"/>
        </w:rPr>
      </w:pPr>
      <w:r w:rsidRPr="00291B94">
        <w:rPr>
          <w:rFonts w:ascii="Times New Roman" w:hAnsi="Times New Roman" w:cs="Times New Roman"/>
          <w:sz w:val="24"/>
          <w:szCs w:val="24"/>
        </w:rPr>
        <w:t>In Witness Whereof, the parties have executed this Lease Agreement on the day and year first above</w:t>
      </w:r>
      <w:r w:rsidR="001B4C3B">
        <w:rPr>
          <w:rFonts w:ascii="Times New Roman" w:hAnsi="Times New Roman" w:cs="Times New Roman"/>
          <w:sz w:val="24"/>
          <w:szCs w:val="24"/>
        </w:rPr>
        <w:t xml:space="preserve"> </w:t>
      </w:r>
      <w:r w:rsidRPr="00291B94">
        <w:rPr>
          <w:rFonts w:ascii="Times New Roman" w:hAnsi="Times New Roman" w:cs="Times New Roman"/>
          <w:sz w:val="24"/>
          <w:szCs w:val="24"/>
        </w:rPr>
        <w:t>written:</w:t>
      </w:r>
    </w:p>
    <w:p w14:paraId="29B5D31D" w14:textId="77777777" w:rsidR="0099030F" w:rsidRPr="00291B94" w:rsidRDefault="0099030F" w:rsidP="00024EC6">
      <w:pPr>
        <w:rPr>
          <w:rFonts w:ascii="Times New Roman" w:hAnsi="Times New Roman" w:cs="Times New Roman"/>
          <w:sz w:val="24"/>
          <w:szCs w:val="24"/>
        </w:rPr>
      </w:pPr>
    </w:p>
    <w:p w14:paraId="68A4DC01" w14:textId="49DE9B89" w:rsidR="004E0832" w:rsidRPr="00291B94" w:rsidRDefault="004E0832" w:rsidP="00C02F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B94">
        <w:rPr>
          <w:rFonts w:ascii="Times New Roman" w:hAnsi="Times New Roman" w:cs="Times New Roman"/>
          <w:sz w:val="24"/>
          <w:szCs w:val="24"/>
        </w:rPr>
        <w:t>City of Hartshorne, Oklahoma</w:t>
      </w:r>
      <w:r w:rsidRPr="00291B94">
        <w:rPr>
          <w:rFonts w:ascii="Times New Roman" w:hAnsi="Times New Roman" w:cs="Times New Roman"/>
          <w:sz w:val="24"/>
          <w:szCs w:val="24"/>
        </w:rPr>
        <w:tab/>
      </w:r>
      <w:r w:rsidRPr="00291B94">
        <w:rPr>
          <w:rFonts w:ascii="Times New Roman" w:hAnsi="Times New Roman" w:cs="Times New Roman"/>
          <w:sz w:val="24"/>
          <w:szCs w:val="24"/>
        </w:rPr>
        <w:tab/>
      </w:r>
      <w:r w:rsidRPr="00291B94">
        <w:rPr>
          <w:rFonts w:ascii="Times New Roman" w:hAnsi="Times New Roman" w:cs="Times New Roman"/>
          <w:sz w:val="24"/>
          <w:szCs w:val="24"/>
        </w:rPr>
        <w:tab/>
      </w:r>
      <w:r w:rsidRPr="00291B94">
        <w:rPr>
          <w:rFonts w:ascii="Times New Roman" w:hAnsi="Times New Roman" w:cs="Times New Roman"/>
          <w:sz w:val="24"/>
          <w:szCs w:val="24"/>
        </w:rPr>
        <w:tab/>
      </w:r>
    </w:p>
    <w:p w14:paraId="386C3271" w14:textId="29D7F849" w:rsidR="004E0832" w:rsidRPr="00291B94" w:rsidRDefault="004E0832" w:rsidP="00C02F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F1E3E1" w14:textId="3B617D7F" w:rsidR="004E0832" w:rsidRPr="00291B94" w:rsidRDefault="004E0832" w:rsidP="00C02F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B94">
        <w:rPr>
          <w:rFonts w:ascii="Times New Roman" w:hAnsi="Times New Roman" w:cs="Times New Roman"/>
          <w:sz w:val="24"/>
          <w:szCs w:val="24"/>
        </w:rPr>
        <w:t>By:______________________</w:t>
      </w:r>
      <w:r w:rsidRPr="00291B94">
        <w:rPr>
          <w:rFonts w:ascii="Times New Roman" w:hAnsi="Times New Roman" w:cs="Times New Roman"/>
          <w:sz w:val="24"/>
          <w:szCs w:val="24"/>
        </w:rPr>
        <w:tab/>
      </w:r>
      <w:r w:rsidRPr="00291B94">
        <w:rPr>
          <w:rFonts w:ascii="Times New Roman" w:hAnsi="Times New Roman" w:cs="Times New Roman"/>
          <w:sz w:val="24"/>
          <w:szCs w:val="24"/>
        </w:rPr>
        <w:tab/>
      </w:r>
      <w:r w:rsidRPr="00291B94">
        <w:rPr>
          <w:rFonts w:ascii="Times New Roman" w:hAnsi="Times New Roman" w:cs="Times New Roman"/>
          <w:sz w:val="24"/>
          <w:szCs w:val="24"/>
        </w:rPr>
        <w:tab/>
      </w:r>
      <w:r w:rsidRPr="00291B94">
        <w:rPr>
          <w:rFonts w:ascii="Times New Roman" w:hAnsi="Times New Roman" w:cs="Times New Roman"/>
          <w:sz w:val="24"/>
          <w:szCs w:val="24"/>
        </w:rPr>
        <w:tab/>
        <w:t>By: ___________________</w:t>
      </w:r>
    </w:p>
    <w:p w14:paraId="1022694D" w14:textId="69932ED0" w:rsidR="00C02FA2" w:rsidRPr="00291B94" w:rsidRDefault="004E0832" w:rsidP="00C02F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B94">
        <w:rPr>
          <w:rFonts w:ascii="Times New Roman" w:hAnsi="Times New Roman" w:cs="Times New Roman"/>
          <w:sz w:val="24"/>
          <w:szCs w:val="24"/>
        </w:rPr>
        <w:t>Ashley Faulkner, MBA</w:t>
      </w:r>
      <w:r w:rsidR="00B30B29" w:rsidRPr="00291B94">
        <w:rPr>
          <w:rFonts w:ascii="Times New Roman" w:hAnsi="Times New Roman" w:cs="Times New Roman"/>
          <w:sz w:val="24"/>
          <w:szCs w:val="24"/>
        </w:rPr>
        <w:tab/>
      </w:r>
      <w:r w:rsidR="00B30B29" w:rsidRPr="00291B94">
        <w:rPr>
          <w:rFonts w:ascii="Times New Roman" w:hAnsi="Times New Roman" w:cs="Times New Roman"/>
          <w:sz w:val="24"/>
          <w:szCs w:val="24"/>
        </w:rPr>
        <w:tab/>
      </w:r>
      <w:r w:rsidR="00B30B29" w:rsidRPr="00291B94">
        <w:rPr>
          <w:rFonts w:ascii="Times New Roman" w:hAnsi="Times New Roman" w:cs="Times New Roman"/>
          <w:sz w:val="24"/>
          <w:szCs w:val="24"/>
        </w:rPr>
        <w:tab/>
      </w:r>
      <w:r w:rsidR="00B30B29" w:rsidRPr="00291B94">
        <w:rPr>
          <w:rFonts w:ascii="Times New Roman" w:hAnsi="Times New Roman" w:cs="Times New Roman"/>
          <w:sz w:val="24"/>
          <w:szCs w:val="24"/>
        </w:rPr>
        <w:tab/>
      </w:r>
      <w:r w:rsidR="00B30B29" w:rsidRPr="00291B94">
        <w:rPr>
          <w:rFonts w:ascii="Times New Roman" w:hAnsi="Times New Roman" w:cs="Times New Roman"/>
          <w:sz w:val="24"/>
          <w:szCs w:val="24"/>
        </w:rPr>
        <w:tab/>
      </w:r>
      <w:r w:rsidR="00420CFF">
        <w:rPr>
          <w:rFonts w:ascii="Times New Roman" w:hAnsi="Times New Roman" w:cs="Times New Roman"/>
          <w:sz w:val="24"/>
          <w:szCs w:val="24"/>
        </w:rPr>
        <w:tab/>
      </w:r>
      <w:r w:rsidR="00B30B29" w:rsidRPr="00291B94">
        <w:rPr>
          <w:rFonts w:ascii="Times New Roman" w:hAnsi="Times New Roman" w:cs="Times New Roman"/>
          <w:sz w:val="24"/>
          <w:szCs w:val="24"/>
        </w:rPr>
        <w:t xml:space="preserve">Lessee </w:t>
      </w:r>
    </w:p>
    <w:p w14:paraId="26184116" w14:textId="0F69AE38" w:rsidR="004E0832" w:rsidRPr="00291B94" w:rsidRDefault="00C02FA2" w:rsidP="00C02F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B94">
        <w:rPr>
          <w:rFonts w:ascii="Times New Roman" w:hAnsi="Times New Roman" w:cs="Times New Roman"/>
          <w:sz w:val="24"/>
          <w:szCs w:val="24"/>
        </w:rPr>
        <w:t>Mayor</w:t>
      </w:r>
      <w:r w:rsidR="004E0832" w:rsidRPr="00291B94">
        <w:rPr>
          <w:rFonts w:ascii="Times New Roman" w:hAnsi="Times New Roman" w:cs="Times New Roman"/>
          <w:sz w:val="24"/>
          <w:szCs w:val="24"/>
        </w:rPr>
        <w:tab/>
      </w:r>
      <w:r w:rsidR="004E0832" w:rsidRPr="00291B94">
        <w:rPr>
          <w:rFonts w:ascii="Times New Roman" w:hAnsi="Times New Roman" w:cs="Times New Roman"/>
          <w:sz w:val="24"/>
          <w:szCs w:val="24"/>
        </w:rPr>
        <w:tab/>
      </w:r>
      <w:r w:rsidR="004E0832" w:rsidRPr="00291B94">
        <w:rPr>
          <w:rFonts w:ascii="Times New Roman" w:hAnsi="Times New Roman" w:cs="Times New Roman"/>
          <w:sz w:val="24"/>
          <w:szCs w:val="24"/>
        </w:rPr>
        <w:tab/>
      </w:r>
      <w:r w:rsidR="004E0832" w:rsidRPr="00291B94">
        <w:rPr>
          <w:rFonts w:ascii="Times New Roman" w:hAnsi="Times New Roman" w:cs="Times New Roman"/>
          <w:sz w:val="24"/>
          <w:szCs w:val="24"/>
        </w:rPr>
        <w:tab/>
      </w:r>
      <w:r w:rsidRPr="00291B94">
        <w:rPr>
          <w:rFonts w:ascii="Times New Roman" w:hAnsi="Times New Roman" w:cs="Times New Roman"/>
          <w:sz w:val="24"/>
          <w:szCs w:val="24"/>
        </w:rPr>
        <w:tab/>
      </w:r>
      <w:r w:rsidRPr="00291B94">
        <w:rPr>
          <w:rFonts w:ascii="Times New Roman" w:hAnsi="Times New Roman" w:cs="Times New Roman"/>
          <w:sz w:val="24"/>
          <w:szCs w:val="24"/>
        </w:rPr>
        <w:tab/>
      </w:r>
      <w:r w:rsidRPr="00291B94">
        <w:rPr>
          <w:rFonts w:ascii="Times New Roman" w:hAnsi="Times New Roman" w:cs="Times New Roman"/>
          <w:sz w:val="24"/>
          <w:szCs w:val="24"/>
        </w:rPr>
        <w:tab/>
      </w:r>
    </w:p>
    <w:p w14:paraId="76FF1D73" w14:textId="3F70D242" w:rsidR="00C02FA2" w:rsidRDefault="00C02FA2" w:rsidP="00C02F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3EF5D5" w14:textId="77777777" w:rsidR="0099030F" w:rsidRPr="00291B94" w:rsidRDefault="0099030F" w:rsidP="00C02F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2FDE39" w14:textId="38716ACE" w:rsidR="004E0832" w:rsidRPr="00291B94" w:rsidRDefault="004E0832" w:rsidP="00C02F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B94">
        <w:rPr>
          <w:rFonts w:ascii="Times New Roman" w:hAnsi="Times New Roman" w:cs="Times New Roman"/>
          <w:sz w:val="24"/>
          <w:szCs w:val="24"/>
        </w:rPr>
        <w:t>Attest:</w:t>
      </w:r>
    </w:p>
    <w:p w14:paraId="74E904EE" w14:textId="3D613CA3" w:rsidR="004E0832" w:rsidRPr="00291B94" w:rsidRDefault="004E0832" w:rsidP="00C02F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B94">
        <w:rPr>
          <w:rFonts w:ascii="Times New Roman" w:hAnsi="Times New Roman" w:cs="Times New Roman"/>
          <w:sz w:val="24"/>
          <w:szCs w:val="24"/>
        </w:rPr>
        <w:t>By: ______________________</w:t>
      </w:r>
    </w:p>
    <w:p w14:paraId="5660009F" w14:textId="6B24785C" w:rsidR="004E0832" w:rsidRPr="00291B94" w:rsidRDefault="00814DD7" w:rsidP="00C02F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Kerry Porter</w:t>
      </w:r>
      <w:r w:rsidR="004E0832" w:rsidRPr="00291B94">
        <w:rPr>
          <w:rFonts w:ascii="Times New Roman" w:hAnsi="Times New Roman" w:cs="Times New Roman"/>
          <w:sz w:val="24"/>
          <w:szCs w:val="24"/>
        </w:rPr>
        <w:t>, City Clerk</w:t>
      </w:r>
    </w:p>
    <w:sectPr w:rsidR="004E0832" w:rsidRPr="00291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EC6"/>
    <w:rsid w:val="00024EC6"/>
    <w:rsid w:val="001733AD"/>
    <w:rsid w:val="001B4C3B"/>
    <w:rsid w:val="00291B94"/>
    <w:rsid w:val="0032706C"/>
    <w:rsid w:val="003E5E28"/>
    <w:rsid w:val="00420CFF"/>
    <w:rsid w:val="004300CB"/>
    <w:rsid w:val="00472253"/>
    <w:rsid w:val="004E0832"/>
    <w:rsid w:val="00580075"/>
    <w:rsid w:val="006102AC"/>
    <w:rsid w:val="006B6AE0"/>
    <w:rsid w:val="006E4113"/>
    <w:rsid w:val="00814DD7"/>
    <w:rsid w:val="0099030F"/>
    <w:rsid w:val="009A74DF"/>
    <w:rsid w:val="00A41B33"/>
    <w:rsid w:val="00B30B29"/>
    <w:rsid w:val="00C02FA2"/>
    <w:rsid w:val="00E319D5"/>
    <w:rsid w:val="00EB149F"/>
    <w:rsid w:val="00F331AE"/>
    <w:rsid w:val="00FB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2D953"/>
  <w15:chartTrackingRefBased/>
  <w15:docId w15:val="{2C4B6A39-8012-4E61-BD1A-4F4AD89C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f9w434ccn">
    <w:name w:val="markf9w434ccn"/>
    <w:basedOn w:val="DefaultParagraphFont"/>
    <w:rsid w:val="00EB1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3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8745">
          <w:marLeft w:val="30"/>
          <w:marRight w:val="30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4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96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23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63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2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1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822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4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2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076711">
                      <w:marLeft w:val="30"/>
                      <w:marRight w:val="30"/>
                      <w:marTop w:val="3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34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29249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031755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8093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64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384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46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67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89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8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701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244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3271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41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022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8840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51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519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3294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357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548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516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4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171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0653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31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71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6999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327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458102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54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73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094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767348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7073306">
                                  <w:marLeft w:val="27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251286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11147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92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742722">
                                      <w:marLeft w:val="0"/>
                                      <w:marRight w:val="18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469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1599633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243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623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94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07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86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10479456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2362976">
                          <w:marLeft w:val="0"/>
                          <w:marRight w:val="0"/>
                          <w:marTop w:val="24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32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623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752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Tate</dc:creator>
  <cp:keywords/>
  <dc:description/>
  <cp:lastModifiedBy>Ashley Faulkner</cp:lastModifiedBy>
  <cp:revision>3</cp:revision>
  <cp:lastPrinted>2021-03-30T17:44:00Z</cp:lastPrinted>
  <dcterms:created xsi:type="dcterms:W3CDTF">2024-02-15T16:06:00Z</dcterms:created>
  <dcterms:modified xsi:type="dcterms:W3CDTF">2024-02-15T16:07:00Z</dcterms:modified>
</cp:coreProperties>
</file>