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7CB6" w14:textId="77777777" w:rsidR="00D4760E" w:rsidRDefault="00D4760E" w:rsidP="00D4760E">
      <w:pPr>
        <w:jc w:val="center"/>
        <w:rPr>
          <w:rFonts w:ascii="Felix Titling" w:hAnsi="Felix Titling"/>
          <w:b/>
          <w:sz w:val="28"/>
          <w:szCs w:val="28"/>
        </w:rPr>
      </w:pPr>
      <w:r>
        <w:rPr>
          <w:rFonts w:ascii="Felix Titling" w:hAnsi="Felix Titling"/>
          <w:b/>
          <w:sz w:val="28"/>
          <w:szCs w:val="28"/>
        </w:rPr>
        <w:t>HARTSHORNE CITY COUNCIL</w:t>
      </w:r>
    </w:p>
    <w:p w14:paraId="04A92FC8" w14:textId="77777777" w:rsidR="00D4760E" w:rsidRDefault="00D4760E" w:rsidP="00D4760E">
      <w:pPr>
        <w:jc w:val="center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 xml:space="preserve">regular MEETING MINUTES </w:t>
      </w:r>
    </w:p>
    <w:p w14:paraId="699AC13A" w14:textId="7DB4E012" w:rsidR="00D4760E" w:rsidRDefault="00D4760E" w:rsidP="00D4760E">
      <w:pPr>
        <w:jc w:val="center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September</w:t>
      </w:r>
      <w:r>
        <w:rPr>
          <w:rFonts w:ascii="Felix Titling" w:hAnsi="Felix Titling"/>
          <w:b/>
          <w:sz w:val="24"/>
          <w:szCs w:val="24"/>
        </w:rPr>
        <w:t xml:space="preserve"> </w:t>
      </w:r>
      <w:r>
        <w:rPr>
          <w:rFonts w:ascii="Felix Titling" w:hAnsi="Felix Titling"/>
          <w:b/>
          <w:sz w:val="24"/>
          <w:szCs w:val="24"/>
        </w:rPr>
        <w:t>11</w:t>
      </w:r>
      <w:r>
        <w:rPr>
          <w:rFonts w:ascii="Felix Titling" w:hAnsi="Felix Titling"/>
          <w:b/>
          <w:sz w:val="24"/>
          <w:szCs w:val="24"/>
          <w:vertAlign w:val="superscript"/>
        </w:rPr>
        <w:t>th</w:t>
      </w:r>
      <w:r>
        <w:rPr>
          <w:rFonts w:ascii="Felix Titling" w:hAnsi="Felix Titling"/>
          <w:b/>
          <w:sz w:val="24"/>
          <w:szCs w:val="24"/>
        </w:rPr>
        <w:t>, 2018</w:t>
      </w:r>
    </w:p>
    <w:p w14:paraId="70F3C966" w14:textId="77777777" w:rsidR="00D4760E" w:rsidRDefault="00D4760E" w:rsidP="00D4760E">
      <w:pPr>
        <w:jc w:val="center"/>
        <w:rPr>
          <w:rFonts w:ascii="Felix Titling" w:hAnsi="Felix Titling"/>
          <w:b/>
          <w:sz w:val="24"/>
          <w:szCs w:val="24"/>
        </w:rPr>
      </w:pPr>
    </w:p>
    <w:p w14:paraId="53824D82" w14:textId="7A63DD4F" w:rsidR="00D4760E" w:rsidRDefault="00D4760E" w:rsidP="00D4760E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Mayor Joy Cline met with board members on </w:t>
      </w:r>
      <w:r>
        <w:rPr>
          <w:rFonts w:ascii="Dante" w:hAnsi="Dante"/>
          <w:sz w:val="24"/>
          <w:szCs w:val="24"/>
        </w:rPr>
        <w:t>September</w:t>
      </w:r>
      <w:r>
        <w:rPr>
          <w:rFonts w:ascii="Dante" w:hAnsi="Dante"/>
          <w:sz w:val="24"/>
          <w:szCs w:val="24"/>
        </w:rPr>
        <w:t xml:space="preserve"> </w:t>
      </w:r>
      <w:r>
        <w:rPr>
          <w:rFonts w:ascii="Dante" w:hAnsi="Dante"/>
          <w:sz w:val="24"/>
          <w:szCs w:val="24"/>
        </w:rPr>
        <w:t>11</w:t>
      </w:r>
      <w:r>
        <w:rPr>
          <w:rFonts w:ascii="Dante" w:hAnsi="Dante"/>
          <w:sz w:val="24"/>
          <w:szCs w:val="24"/>
          <w:vertAlign w:val="superscript"/>
        </w:rPr>
        <w:t>th</w:t>
      </w:r>
      <w:r>
        <w:rPr>
          <w:rFonts w:ascii="Dante" w:hAnsi="Dante"/>
          <w:sz w:val="24"/>
          <w:szCs w:val="24"/>
        </w:rPr>
        <w:t xml:space="preserve">, 2018 for </w:t>
      </w:r>
      <w:r>
        <w:rPr>
          <w:rFonts w:ascii="Dante" w:hAnsi="Dante"/>
          <w:sz w:val="24"/>
          <w:szCs w:val="24"/>
        </w:rPr>
        <w:t>a Special Meeting with the</w:t>
      </w:r>
      <w:r>
        <w:rPr>
          <w:rFonts w:ascii="Dante" w:hAnsi="Dante"/>
          <w:sz w:val="24"/>
          <w:szCs w:val="24"/>
        </w:rPr>
        <w:t xml:space="preserve"> Hartshorne City Council</w:t>
      </w:r>
      <w:r>
        <w:rPr>
          <w:rFonts w:ascii="Dante" w:hAnsi="Dante"/>
          <w:sz w:val="24"/>
          <w:szCs w:val="24"/>
        </w:rPr>
        <w:t>.</w:t>
      </w:r>
    </w:p>
    <w:p w14:paraId="48E44D04" w14:textId="33214A35" w:rsidR="00D4760E" w:rsidRDefault="00D4760E" w:rsidP="00D4760E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Roll Call: </w:t>
      </w:r>
      <w:r>
        <w:rPr>
          <w:rFonts w:ascii="Dante" w:hAnsi="Dante"/>
          <w:sz w:val="24"/>
          <w:szCs w:val="24"/>
        </w:rPr>
        <w:t xml:space="preserve">Winslow, Grove, Faulkner, Bond and Young. Baker, Kelly and Jackson absent </w:t>
      </w:r>
    </w:p>
    <w:p w14:paraId="796B75A8" w14:textId="1F289F89" w:rsidR="00D4760E" w:rsidRDefault="00D4760E" w:rsidP="00D4760E">
      <w:p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Quorum present.</w:t>
      </w:r>
    </w:p>
    <w:p w14:paraId="747CFACC" w14:textId="05E9BF86" w:rsidR="00D4760E" w:rsidRDefault="00D4760E" w:rsidP="00D4760E">
      <w:pPr>
        <w:pStyle w:val="ListParagraph"/>
        <w:numPr>
          <w:ilvl w:val="0"/>
          <w:numId w:val="1"/>
        </w:num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>Motion by Winslow, seconded by Bond for council discussion and action to approve or disapprove Resolution #2018-9-4 pertaining to the application for financial assistance from the Rural Economic Action Plan. Winslow, Bond, Grove, Faulkner, Young voted yea. Kelly, Jackson and Baker absent. 5-0, motion passes.</w:t>
      </w:r>
    </w:p>
    <w:p w14:paraId="657A954A" w14:textId="6A305719" w:rsidR="00D4760E" w:rsidRPr="00D4760E" w:rsidRDefault="00D4760E" w:rsidP="00D4760E">
      <w:pPr>
        <w:pStyle w:val="ListParagraph"/>
        <w:numPr>
          <w:ilvl w:val="0"/>
          <w:numId w:val="1"/>
        </w:numPr>
        <w:rPr>
          <w:rFonts w:ascii="Dante" w:hAnsi="Dante"/>
          <w:sz w:val="24"/>
          <w:szCs w:val="24"/>
        </w:rPr>
      </w:pPr>
      <w:r>
        <w:rPr>
          <w:rFonts w:ascii="Dante" w:hAnsi="Dante"/>
          <w:sz w:val="24"/>
          <w:szCs w:val="24"/>
        </w:rPr>
        <w:t xml:space="preserve">Motion by Faulkner, seconded by Winslow to adjourn the meeting. Winslow, Bond, Grove, Faulkner, Young voted yea. Kelly, Jackson and Baker absent. 5-0, motion passes. </w:t>
      </w:r>
      <w:bookmarkStart w:id="0" w:name="_GoBack"/>
      <w:bookmarkEnd w:id="0"/>
    </w:p>
    <w:p w14:paraId="2A8D9AC1" w14:textId="77777777" w:rsidR="00D4760E" w:rsidRDefault="00D4760E" w:rsidP="00D4760E">
      <w:pPr>
        <w:rPr>
          <w:rFonts w:ascii="Dante" w:hAnsi="Dante"/>
          <w:sz w:val="24"/>
          <w:szCs w:val="24"/>
        </w:rPr>
      </w:pPr>
    </w:p>
    <w:p w14:paraId="6DF919D9" w14:textId="77777777" w:rsidR="00F50CBB" w:rsidRDefault="00D4760E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4AE7"/>
    <w:multiLevelType w:val="hybridMultilevel"/>
    <w:tmpl w:val="E54A0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0E"/>
    <w:rsid w:val="008F2119"/>
    <w:rsid w:val="00A65180"/>
    <w:rsid w:val="00D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BFAE"/>
  <w15:chartTrackingRefBased/>
  <w15:docId w15:val="{53E3E242-1561-4384-811C-2B376418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1</cp:revision>
  <cp:lastPrinted>2018-09-12T14:19:00Z</cp:lastPrinted>
  <dcterms:created xsi:type="dcterms:W3CDTF">2018-09-12T14:12:00Z</dcterms:created>
  <dcterms:modified xsi:type="dcterms:W3CDTF">2018-09-12T14:20:00Z</dcterms:modified>
</cp:coreProperties>
</file>