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7F9A3" w14:textId="77777777" w:rsidR="00843303" w:rsidRPr="00D91377" w:rsidRDefault="00843303" w:rsidP="00843303">
      <w:pPr>
        <w:jc w:val="center"/>
        <w:rPr>
          <w:rFonts w:ascii="Felix Titling" w:hAnsi="Felix Titling"/>
          <w:b/>
          <w:sz w:val="28"/>
          <w:szCs w:val="28"/>
        </w:rPr>
      </w:pPr>
      <w:r w:rsidRPr="00D91377">
        <w:rPr>
          <w:rFonts w:ascii="Felix Titling" w:hAnsi="Felix Titling"/>
          <w:b/>
          <w:sz w:val="28"/>
          <w:szCs w:val="28"/>
        </w:rPr>
        <w:t>HARTSHORNE CITY COUNCIL</w:t>
      </w:r>
    </w:p>
    <w:p w14:paraId="0240AF3F" w14:textId="77777777" w:rsidR="00843303" w:rsidRPr="00D91377" w:rsidRDefault="00843303" w:rsidP="00843303">
      <w:pPr>
        <w:jc w:val="center"/>
        <w:rPr>
          <w:rFonts w:ascii="Felix Titling" w:hAnsi="Felix Titling"/>
          <w:b/>
          <w:sz w:val="24"/>
          <w:szCs w:val="24"/>
        </w:rPr>
      </w:pPr>
      <w:r w:rsidRPr="00D91377">
        <w:rPr>
          <w:rFonts w:ascii="Felix Titling" w:hAnsi="Felix Titling"/>
          <w:b/>
          <w:sz w:val="24"/>
          <w:szCs w:val="24"/>
        </w:rPr>
        <w:t xml:space="preserve">MEETING MINUTES </w:t>
      </w:r>
    </w:p>
    <w:p w14:paraId="068FACE0" w14:textId="20D3A20A" w:rsidR="00843303" w:rsidRDefault="00843303" w:rsidP="00843303">
      <w:pPr>
        <w:jc w:val="center"/>
        <w:rPr>
          <w:rFonts w:ascii="Felix Titling" w:hAnsi="Felix Titling"/>
          <w:b/>
          <w:sz w:val="24"/>
          <w:szCs w:val="24"/>
        </w:rPr>
      </w:pPr>
      <w:r>
        <w:rPr>
          <w:rFonts w:ascii="Felix Titling" w:hAnsi="Felix Titling"/>
          <w:b/>
          <w:sz w:val="24"/>
          <w:szCs w:val="24"/>
        </w:rPr>
        <w:t>June</w:t>
      </w:r>
      <w:r w:rsidRPr="00D91377">
        <w:rPr>
          <w:rFonts w:ascii="Felix Titling" w:hAnsi="Felix Titling"/>
          <w:b/>
          <w:sz w:val="24"/>
          <w:szCs w:val="24"/>
        </w:rPr>
        <w:t xml:space="preserve"> </w:t>
      </w:r>
      <w:r>
        <w:rPr>
          <w:rFonts w:ascii="Felix Titling" w:hAnsi="Felix Titling"/>
          <w:b/>
          <w:sz w:val="24"/>
          <w:szCs w:val="24"/>
        </w:rPr>
        <w:t>11</w:t>
      </w:r>
      <w:r w:rsidRPr="00D91377">
        <w:rPr>
          <w:rFonts w:ascii="Felix Titling" w:hAnsi="Felix Titling"/>
          <w:b/>
          <w:sz w:val="24"/>
          <w:szCs w:val="24"/>
          <w:vertAlign w:val="superscript"/>
        </w:rPr>
        <w:t>th</w:t>
      </w:r>
      <w:r w:rsidRPr="00D91377">
        <w:rPr>
          <w:rFonts w:ascii="Felix Titling" w:hAnsi="Felix Titling"/>
          <w:b/>
          <w:sz w:val="24"/>
          <w:szCs w:val="24"/>
        </w:rPr>
        <w:t>, 2018</w:t>
      </w:r>
    </w:p>
    <w:p w14:paraId="50E7CE90" w14:textId="77777777" w:rsidR="00843303" w:rsidRDefault="00843303" w:rsidP="00843303">
      <w:pPr>
        <w:jc w:val="center"/>
        <w:rPr>
          <w:rFonts w:ascii="Felix Titling" w:hAnsi="Felix Titling"/>
          <w:b/>
          <w:sz w:val="24"/>
          <w:szCs w:val="24"/>
        </w:rPr>
      </w:pPr>
    </w:p>
    <w:p w14:paraId="67EC5C31" w14:textId="24FFD99E" w:rsidR="00843303" w:rsidRDefault="00843303" w:rsidP="00843303">
      <w:pPr>
        <w:rPr>
          <w:rFonts w:ascii="Dante" w:hAnsi="Dante"/>
          <w:sz w:val="24"/>
          <w:szCs w:val="24"/>
        </w:rPr>
      </w:pPr>
      <w:r w:rsidRPr="00D91377">
        <w:rPr>
          <w:rFonts w:ascii="Dante" w:hAnsi="Dante"/>
          <w:sz w:val="24"/>
          <w:szCs w:val="24"/>
        </w:rPr>
        <w:t>Mayor Joy Cline</w:t>
      </w:r>
      <w:r>
        <w:rPr>
          <w:rFonts w:ascii="Dante" w:hAnsi="Dante"/>
          <w:sz w:val="24"/>
          <w:szCs w:val="24"/>
        </w:rPr>
        <w:t xml:space="preserve"> met with board members on June 11</w:t>
      </w:r>
      <w:r w:rsidRPr="00D91377">
        <w:rPr>
          <w:rFonts w:ascii="Dante" w:hAnsi="Dante"/>
          <w:sz w:val="24"/>
          <w:szCs w:val="24"/>
          <w:vertAlign w:val="superscript"/>
        </w:rPr>
        <w:t>th</w:t>
      </w:r>
      <w:r>
        <w:rPr>
          <w:rFonts w:ascii="Dante" w:hAnsi="Dante"/>
          <w:sz w:val="24"/>
          <w:szCs w:val="24"/>
        </w:rPr>
        <w:t xml:space="preserve">, 2018 for the scheduled Hartshorne City Council meeting. </w:t>
      </w:r>
    </w:p>
    <w:p w14:paraId="7199B850" w14:textId="5C00733D" w:rsidR="00843303" w:rsidRDefault="00843303" w:rsidP="00843303">
      <w:pPr>
        <w:rPr>
          <w:rFonts w:ascii="Dante" w:hAnsi="Dante"/>
          <w:sz w:val="24"/>
          <w:szCs w:val="24"/>
        </w:rPr>
      </w:pPr>
      <w:r>
        <w:rPr>
          <w:rFonts w:ascii="Dante" w:hAnsi="Dante"/>
          <w:sz w:val="24"/>
          <w:szCs w:val="24"/>
        </w:rPr>
        <w:t>Roll Call: Winslow, Jackson, Faulkner, Young, Baker and Bond present. Eddie Kelly and John Grove absent.</w:t>
      </w:r>
    </w:p>
    <w:p w14:paraId="3140C036" w14:textId="1851E020" w:rsidR="00843303" w:rsidRDefault="00843303" w:rsidP="00843303">
      <w:pPr>
        <w:rPr>
          <w:rFonts w:ascii="Dante" w:hAnsi="Dante"/>
          <w:sz w:val="24"/>
          <w:szCs w:val="24"/>
        </w:rPr>
      </w:pPr>
      <w:r>
        <w:rPr>
          <w:rFonts w:ascii="Dante" w:hAnsi="Dante"/>
          <w:sz w:val="24"/>
          <w:szCs w:val="24"/>
        </w:rPr>
        <w:t>Quorum present.</w:t>
      </w:r>
    </w:p>
    <w:p w14:paraId="180FF3DC" w14:textId="6036FD28" w:rsidR="00843303" w:rsidRDefault="00843303" w:rsidP="00843303">
      <w:pPr>
        <w:rPr>
          <w:rFonts w:ascii="Dante" w:hAnsi="Dante"/>
          <w:sz w:val="24"/>
          <w:szCs w:val="24"/>
        </w:rPr>
      </w:pPr>
    </w:p>
    <w:p w14:paraId="389ADC92" w14:textId="6A0D298D" w:rsidR="00843303" w:rsidRDefault="00843303" w:rsidP="00843303">
      <w:pPr>
        <w:pStyle w:val="ListParagraph"/>
        <w:numPr>
          <w:ilvl w:val="0"/>
          <w:numId w:val="1"/>
        </w:numPr>
        <w:rPr>
          <w:rFonts w:ascii="Dante" w:hAnsi="Dante"/>
          <w:sz w:val="24"/>
          <w:szCs w:val="24"/>
        </w:rPr>
      </w:pPr>
      <w:r>
        <w:rPr>
          <w:rFonts w:ascii="Dante" w:hAnsi="Dante"/>
          <w:sz w:val="24"/>
          <w:szCs w:val="24"/>
        </w:rPr>
        <w:t>Motion by Baker, seconded by Young to approve the minutes from the May 17</w:t>
      </w:r>
      <w:r w:rsidRPr="00843303">
        <w:rPr>
          <w:rFonts w:ascii="Dante" w:hAnsi="Dante"/>
          <w:sz w:val="24"/>
          <w:szCs w:val="24"/>
          <w:vertAlign w:val="superscript"/>
        </w:rPr>
        <w:t>th</w:t>
      </w:r>
      <w:r>
        <w:rPr>
          <w:rFonts w:ascii="Dante" w:hAnsi="Dante"/>
          <w:sz w:val="24"/>
          <w:szCs w:val="24"/>
        </w:rPr>
        <w:t>, 2018 meeting. Baker, Winslow, Bond</w:t>
      </w:r>
      <w:r w:rsidR="00A432B1">
        <w:rPr>
          <w:rFonts w:ascii="Dante" w:hAnsi="Dante"/>
          <w:sz w:val="24"/>
          <w:szCs w:val="24"/>
        </w:rPr>
        <w:t>,</w:t>
      </w:r>
      <w:r>
        <w:rPr>
          <w:rFonts w:ascii="Dante" w:hAnsi="Dante"/>
          <w:sz w:val="24"/>
          <w:szCs w:val="24"/>
        </w:rPr>
        <w:t xml:space="preserve"> Faulkner, Young voted yea.  Jackson pass. Grove and Kelly absent. 5-1, motion passes.</w:t>
      </w:r>
    </w:p>
    <w:p w14:paraId="2AB76B8B" w14:textId="1A2474E1" w:rsidR="00843303" w:rsidRDefault="00843303" w:rsidP="00843303">
      <w:pPr>
        <w:pStyle w:val="ListParagraph"/>
        <w:numPr>
          <w:ilvl w:val="0"/>
          <w:numId w:val="1"/>
        </w:numPr>
        <w:rPr>
          <w:rFonts w:ascii="Dante" w:hAnsi="Dante"/>
          <w:sz w:val="24"/>
          <w:szCs w:val="24"/>
        </w:rPr>
      </w:pPr>
      <w:r>
        <w:rPr>
          <w:rFonts w:ascii="Dante" w:hAnsi="Dante"/>
          <w:sz w:val="24"/>
          <w:szCs w:val="24"/>
        </w:rPr>
        <w:t xml:space="preserve">Motion by Baker seconded by Faulkner to approve the yearly membership with Oklahoma Water Resources Board (OWRB). Jackson, Baker, Winslow, Bond, Faulkner, Young voted yea. Grove and Kelly absent. 6-0, motion passes. </w:t>
      </w:r>
    </w:p>
    <w:p w14:paraId="03A4A3E6" w14:textId="2E640ADA" w:rsidR="00457ADB" w:rsidRPr="00457ADB" w:rsidRDefault="00457ADB" w:rsidP="00457ADB">
      <w:pPr>
        <w:pStyle w:val="ListParagraph"/>
        <w:numPr>
          <w:ilvl w:val="0"/>
          <w:numId w:val="1"/>
        </w:numPr>
        <w:rPr>
          <w:rFonts w:ascii="Dante" w:hAnsi="Dante"/>
          <w:sz w:val="24"/>
          <w:szCs w:val="24"/>
        </w:rPr>
      </w:pPr>
      <w:r>
        <w:rPr>
          <w:rFonts w:ascii="Dante" w:hAnsi="Dante"/>
          <w:sz w:val="24"/>
          <w:szCs w:val="24"/>
        </w:rPr>
        <w:t xml:space="preserve">Motion by Baker seconded by Young for council approval of hiring Roy Mickle as a full-time employee. Jackson, Baker, Winslow, Bond, Faulkner, Young voted yea. Grove and Kelly absent. 6-0, motion passes. </w:t>
      </w:r>
    </w:p>
    <w:p w14:paraId="355066E2" w14:textId="4F011AF8" w:rsidR="00843303" w:rsidRDefault="00843303" w:rsidP="00843303">
      <w:pPr>
        <w:pStyle w:val="ListParagraph"/>
        <w:numPr>
          <w:ilvl w:val="0"/>
          <w:numId w:val="1"/>
        </w:numPr>
        <w:rPr>
          <w:rFonts w:ascii="Dante" w:hAnsi="Dante"/>
          <w:sz w:val="24"/>
          <w:szCs w:val="24"/>
        </w:rPr>
      </w:pPr>
      <w:r>
        <w:rPr>
          <w:rFonts w:ascii="Dante" w:hAnsi="Dante"/>
          <w:sz w:val="24"/>
          <w:szCs w:val="24"/>
        </w:rPr>
        <w:t>At this time Kern Accounting addressed council regarding city finances. Report included in minutes.</w:t>
      </w:r>
    </w:p>
    <w:p w14:paraId="78748AC2" w14:textId="4D914EB8" w:rsidR="00457ADB" w:rsidRDefault="00457ADB" w:rsidP="00843303">
      <w:pPr>
        <w:pStyle w:val="ListParagraph"/>
        <w:numPr>
          <w:ilvl w:val="0"/>
          <w:numId w:val="1"/>
        </w:numPr>
        <w:rPr>
          <w:rFonts w:ascii="Dante" w:hAnsi="Dante"/>
          <w:sz w:val="24"/>
          <w:szCs w:val="24"/>
        </w:rPr>
      </w:pPr>
      <w:r>
        <w:rPr>
          <w:rFonts w:ascii="Dante" w:hAnsi="Dante"/>
          <w:sz w:val="24"/>
          <w:szCs w:val="24"/>
        </w:rPr>
        <w:t>Motion by Baker and seconded by Bond to approve the transfer of $1,795.30</w:t>
      </w:r>
      <w:r w:rsidR="005C3453">
        <w:rPr>
          <w:rFonts w:ascii="Dante" w:hAnsi="Dante"/>
          <w:sz w:val="24"/>
          <w:szCs w:val="24"/>
        </w:rPr>
        <w:t xml:space="preserve"> from the Hartshorne PWA account to the Hartshorne Tax account. </w:t>
      </w:r>
      <w:r w:rsidR="00AC1000">
        <w:rPr>
          <w:rFonts w:ascii="Dante" w:hAnsi="Dante"/>
          <w:sz w:val="24"/>
          <w:szCs w:val="24"/>
        </w:rPr>
        <w:t xml:space="preserve">Baker, Winslow, Jackson, Bond, Faulkner and Young voted yea. Grove and Kelly absent. 6-0, motion passes. </w:t>
      </w:r>
    </w:p>
    <w:p w14:paraId="5A85B9D7" w14:textId="4133C98C" w:rsidR="00AC1000" w:rsidRDefault="00AC1000" w:rsidP="00843303">
      <w:pPr>
        <w:pStyle w:val="ListParagraph"/>
        <w:numPr>
          <w:ilvl w:val="0"/>
          <w:numId w:val="1"/>
        </w:numPr>
        <w:rPr>
          <w:rFonts w:ascii="Dante" w:hAnsi="Dante"/>
          <w:sz w:val="24"/>
          <w:szCs w:val="24"/>
        </w:rPr>
      </w:pPr>
      <w:r>
        <w:rPr>
          <w:rFonts w:ascii="Dante" w:hAnsi="Dante"/>
          <w:sz w:val="24"/>
          <w:szCs w:val="24"/>
        </w:rPr>
        <w:t>Motion by Jackson and seconded by Faulkner for approval to transfer $1,955.00 from the Hartshorne PWA account to the Hartshorne Tax Account. Jackson, Baker, Winslow, Bond, Faulkner and Young voted yea. Grove and Kelly absent. 6-0, motion passes.</w:t>
      </w:r>
    </w:p>
    <w:p w14:paraId="7AC7DF3D" w14:textId="06EDD523" w:rsidR="00AC1000" w:rsidRDefault="00AC1000" w:rsidP="00843303">
      <w:pPr>
        <w:pStyle w:val="ListParagraph"/>
        <w:numPr>
          <w:ilvl w:val="0"/>
          <w:numId w:val="1"/>
        </w:numPr>
        <w:rPr>
          <w:rFonts w:ascii="Dante" w:hAnsi="Dante"/>
          <w:sz w:val="24"/>
          <w:szCs w:val="24"/>
        </w:rPr>
      </w:pPr>
      <w:r>
        <w:rPr>
          <w:rFonts w:ascii="Dante" w:hAnsi="Dante"/>
          <w:sz w:val="24"/>
          <w:szCs w:val="24"/>
        </w:rPr>
        <w:t>Motion by Faulkner and seconded by Baker to transfer $3,063.80 in court fine payments from the Hartshorne PWA account to the Hartshorne General Fund. Item struck.</w:t>
      </w:r>
    </w:p>
    <w:p w14:paraId="6D16653F" w14:textId="786374B6" w:rsidR="00AC1000" w:rsidRDefault="00AC1000" w:rsidP="00843303">
      <w:pPr>
        <w:pStyle w:val="ListParagraph"/>
        <w:numPr>
          <w:ilvl w:val="0"/>
          <w:numId w:val="1"/>
        </w:numPr>
        <w:rPr>
          <w:rFonts w:ascii="Dante" w:hAnsi="Dante"/>
          <w:sz w:val="24"/>
          <w:szCs w:val="24"/>
        </w:rPr>
      </w:pPr>
      <w:r>
        <w:rPr>
          <w:rFonts w:ascii="Dante" w:hAnsi="Dante"/>
          <w:sz w:val="24"/>
          <w:szCs w:val="24"/>
        </w:rPr>
        <w:t xml:space="preserve">Motion by Faulkner and seconded by Baker to approve the purchase of a backhoe and attachments. Jackson, Baker, Winslow, Bond, Faulkner and Young voted yea. Grove and Kelly absent. 6-0, motion passes. Attorney asked that it be noted in the minutes that according to city ordinance 8-35 “All purchases of supplies, materials, equipment, and contractual services for the city, and any sales thereof by the city, shall be made by the city council, or pursuant to authorizations granted by it, and subject to its supervision and control. The council can encumber up to $25,000 without competitive bid. </w:t>
      </w:r>
      <w:r w:rsidR="00A432B1">
        <w:rPr>
          <w:rFonts w:ascii="Dante" w:hAnsi="Dante"/>
          <w:sz w:val="24"/>
          <w:szCs w:val="24"/>
        </w:rPr>
        <w:t>“</w:t>
      </w:r>
    </w:p>
    <w:p w14:paraId="577BCE99" w14:textId="56ECC8FA" w:rsidR="00AC1000" w:rsidRDefault="00AC1000" w:rsidP="00843303">
      <w:pPr>
        <w:pStyle w:val="ListParagraph"/>
        <w:numPr>
          <w:ilvl w:val="0"/>
          <w:numId w:val="1"/>
        </w:numPr>
        <w:rPr>
          <w:rFonts w:ascii="Dante" w:hAnsi="Dante"/>
          <w:sz w:val="24"/>
          <w:szCs w:val="24"/>
        </w:rPr>
      </w:pPr>
      <w:r>
        <w:rPr>
          <w:rFonts w:ascii="Dante" w:hAnsi="Dante"/>
          <w:sz w:val="24"/>
          <w:szCs w:val="24"/>
        </w:rPr>
        <w:lastRenderedPageBreak/>
        <w:t xml:space="preserve">Motion by Jackson and seconded by Baker to approve the full-time hiring of Aaron Williams. Jackson, Baker, Winslow, Bond, Faulkner, and Young voted yea. Grove and Kelly absent. 6-0, motion passes. </w:t>
      </w:r>
    </w:p>
    <w:p w14:paraId="54E6FBE1" w14:textId="1A35FEFE" w:rsidR="00AC1000" w:rsidRDefault="00AC1000" w:rsidP="00AC1000">
      <w:pPr>
        <w:rPr>
          <w:rFonts w:ascii="Dante" w:hAnsi="Dante"/>
          <w:b/>
          <w:sz w:val="24"/>
          <w:szCs w:val="24"/>
        </w:rPr>
      </w:pPr>
      <w:r w:rsidRPr="00AC1000">
        <w:rPr>
          <w:rFonts w:ascii="Dante" w:hAnsi="Dante"/>
          <w:b/>
          <w:sz w:val="24"/>
          <w:szCs w:val="24"/>
        </w:rPr>
        <w:t>Water Bill Reconciliation</w:t>
      </w:r>
    </w:p>
    <w:p w14:paraId="248420C1" w14:textId="74BA10CB" w:rsidR="00AC1000" w:rsidRDefault="00231AEE" w:rsidP="00231AEE">
      <w:pPr>
        <w:pStyle w:val="ListParagraph"/>
        <w:numPr>
          <w:ilvl w:val="0"/>
          <w:numId w:val="2"/>
        </w:numPr>
        <w:rPr>
          <w:rFonts w:ascii="Dante" w:hAnsi="Dante"/>
          <w:sz w:val="24"/>
          <w:szCs w:val="24"/>
        </w:rPr>
      </w:pPr>
      <w:r w:rsidRPr="00231AEE">
        <w:rPr>
          <w:rFonts w:ascii="Dante" w:hAnsi="Dante"/>
          <w:sz w:val="24"/>
          <w:szCs w:val="24"/>
        </w:rPr>
        <w:t>Account</w:t>
      </w:r>
      <w:r>
        <w:rPr>
          <w:rFonts w:ascii="Dante" w:hAnsi="Dante"/>
          <w:sz w:val="24"/>
          <w:szCs w:val="24"/>
        </w:rPr>
        <w:t xml:space="preserve"> 10228 – asking for adjustment on their bill due to busted water heater. Account holder decided not to pursue this. No action taken by council.</w:t>
      </w:r>
    </w:p>
    <w:p w14:paraId="21233D60" w14:textId="03E4C79A" w:rsidR="00231AEE" w:rsidRDefault="00231AEE" w:rsidP="00231AEE">
      <w:pPr>
        <w:pStyle w:val="ListParagraph"/>
        <w:numPr>
          <w:ilvl w:val="0"/>
          <w:numId w:val="2"/>
        </w:numPr>
        <w:rPr>
          <w:rFonts w:ascii="Dante" w:hAnsi="Dante"/>
          <w:sz w:val="24"/>
          <w:szCs w:val="24"/>
        </w:rPr>
      </w:pPr>
      <w:r>
        <w:rPr>
          <w:rFonts w:ascii="Dante" w:hAnsi="Dante"/>
          <w:sz w:val="24"/>
          <w:szCs w:val="24"/>
        </w:rPr>
        <w:t>Account 10328 – asking for adjustment on water bill. Council decided not to adjust bill. Aaron Williams has contacted Choctaw Nation for assistance for this citizen on her bill.</w:t>
      </w:r>
    </w:p>
    <w:p w14:paraId="7ACA0D53" w14:textId="32F0ECAE" w:rsidR="00231AEE" w:rsidRDefault="00231AEE" w:rsidP="00231AEE">
      <w:pPr>
        <w:rPr>
          <w:rFonts w:ascii="Dante" w:hAnsi="Dante"/>
          <w:sz w:val="24"/>
          <w:szCs w:val="24"/>
        </w:rPr>
      </w:pPr>
    </w:p>
    <w:p w14:paraId="5FB4A59A" w14:textId="013153CD" w:rsidR="00231AEE" w:rsidRDefault="00231AEE" w:rsidP="00231AEE">
      <w:pPr>
        <w:rPr>
          <w:rFonts w:ascii="Dante" w:hAnsi="Dante"/>
          <w:b/>
          <w:sz w:val="24"/>
          <w:szCs w:val="24"/>
        </w:rPr>
      </w:pPr>
      <w:r w:rsidRPr="00231AEE">
        <w:rPr>
          <w:rFonts w:ascii="Dante" w:hAnsi="Dante"/>
          <w:b/>
          <w:sz w:val="24"/>
          <w:szCs w:val="24"/>
        </w:rPr>
        <w:t>Old Business</w:t>
      </w:r>
    </w:p>
    <w:p w14:paraId="5C689C17" w14:textId="713D6484" w:rsidR="00231AEE" w:rsidRDefault="00231AEE" w:rsidP="00231AEE">
      <w:pPr>
        <w:rPr>
          <w:rFonts w:ascii="Dante" w:hAnsi="Dante"/>
          <w:sz w:val="24"/>
          <w:szCs w:val="24"/>
        </w:rPr>
      </w:pPr>
      <w:r w:rsidRPr="00231AEE">
        <w:rPr>
          <w:rFonts w:ascii="Dante" w:hAnsi="Dante"/>
          <w:sz w:val="24"/>
          <w:szCs w:val="24"/>
        </w:rPr>
        <w:t>Chris</w:t>
      </w:r>
      <w:r>
        <w:rPr>
          <w:rFonts w:ascii="Dante" w:hAnsi="Dante"/>
          <w:sz w:val="24"/>
          <w:szCs w:val="24"/>
        </w:rPr>
        <w:t xml:space="preserve"> Lindley has offered to pay the City $7,500 </w:t>
      </w:r>
      <w:r w:rsidR="00A432B1">
        <w:rPr>
          <w:rFonts w:ascii="Dante" w:hAnsi="Dante"/>
          <w:sz w:val="24"/>
          <w:szCs w:val="24"/>
        </w:rPr>
        <w:t>regarding</w:t>
      </w:r>
      <w:bookmarkStart w:id="0" w:name="_GoBack"/>
      <w:bookmarkEnd w:id="0"/>
      <w:r>
        <w:rPr>
          <w:rFonts w:ascii="Dante" w:hAnsi="Dante"/>
          <w:sz w:val="24"/>
          <w:szCs w:val="24"/>
        </w:rPr>
        <w:t xml:space="preserve"> his water bill from Misty Valley. Item will be up for vote on next agenda.</w:t>
      </w:r>
    </w:p>
    <w:p w14:paraId="64D16CB5" w14:textId="18E9243B" w:rsidR="00231AEE" w:rsidRDefault="00231AEE" w:rsidP="00231AEE">
      <w:pPr>
        <w:rPr>
          <w:rFonts w:ascii="Dante" w:hAnsi="Dante"/>
          <w:sz w:val="24"/>
          <w:szCs w:val="24"/>
        </w:rPr>
      </w:pPr>
      <w:r>
        <w:rPr>
          <w:rFonts w:ascii="Dante" w:hAnsi="Dante"/>
          <w:sz w:val="24"/>
          <w:szCs w:val="24"/>
        </w:rPr>
        <w:t xml:space="preserve">Wayne Vaught has given a list of PWA needs to council. List included in minute book. </w:t>
      </w:r>
    </w:p>
    <w:p w14:paraId="431FAF65" w14:textId="319885DE" w:rsidR="00231AEE" w:rsidRDefault="00231AEE" w:rsidP="00231AEE">
      <w:pPr>
        <w:rPr>
          <w:rFonts w:ascii="Dante" w:hAnsi="Dante"/>
          <w:sz w:val="24"/>
          <w:szCs w:val="24"/>
        </w:rPr>
      </w:pPr>
    </w:p>
    <w:p w14:paraId="435456C3" w14:textId="4CB66514" w:rsidR="00231AEE" w:rsidRDefault="00231AEE" w:rsidP="00231AEE">
      <w:pPr>
        <w:rPr>
          <w:rFonts w:ascii="Dante" w:hAnsi="Dante"/>
          <w:b/>
          <w:sz w:val="24"/>
          <w:szCs w:val="24"/>
        </w:rPr>
      </w:pPr>
      <w:r w:rsidRPr="00231AEE">
        <w:rPr>
          <w:rFonts w:ascii="Dante" w:hAnsi="Dante"/>
          <w:b/>
          <w:sz w:val="24"/>
          <w:szCs w:val="24"/>
        </w:rPr>
        <w:t>Board Discussion</w:t>
      </w:r>
    </w:p>
    <w:p w14:paraId="0C509DD0" w14:textId="30899ED8" w:rsidR="00231AEE" w:rsidRDefault="00231AEE" w:rsidP="00231AEE">
      <w:pPr>
        <w:rPr>
          <w:rFonts w:ascii="Dante" w:hAnsi="Dante"/>
          <w:sz w:val="24"/>
          <w:szCs w:val="24"/>
        </w:rPr>
      </w:pPr>
      <w:r>
        <w:rPr>
          <w:rFonts w:ascii="Dante" w:hAnsi="Dante"/>
          <w:sz w:val="24"/>
          <w:szCs w:val="24"/>
        </w:rPr>
        <w:t xml:space="preserve">Jackson asked Treasurer if there was an issue with George McAusland being paid in a timely manner. Council has requested that George’s check be completed no later than the day before he gets paid and be ready Friday mornings. </w:t>
      </w:r>
    </w:p>
    <w:p w14:paraId="2A9F96D1" w14:textId="47699B4E" w:rsidR="00231AEE" w:rsidRDefault="00231AEE" w:rsidP="00231AEE">
      <w:pPr>
        <w:rPr>
          <w:rFonts w:ascii="Dante" w:hAnsi="Dante"/>
          <w:sz w:val="24"/>
          <w:szCs w:val="24"/>
        </w:rPr>
      </w:pPr>
    </w:p>
    <w:p w14:paraId="3977CED6" w14:textId="7ADC3E18" w:rsidR="00231AEE" w:rsidRDefault="00231AEE" w:rsidP="00231AEE">
      <w:pPr>
        <w:pStyle w:val="ListParagraph"/>
        <w:numPr>
          <w:ilvl w:val="0"/>
          <w:numId w:val="1"/>
        </w:numPr>
        <w:rPr>
          <w:rFonts w:ascii="Dante" w:hAnsi="Dante"/>
          <w:sz w:val="24"/>
          <w:szCs w:val="24"/>
        </w:rPr>
      </w:pPr>
      <w:r>
        <w:rPr>
          <w:rFonts w:ascii="Dante" w:hAnsi="Dante"/>
          <w:sz w:val="24"/>
          <w:szCs w:val="24"/>
        </w:rPr>
        <w:t>Motion by Baker and seconded by Faulkner to pay the PWA bills. Jackson, Baker, Winslow, Bond, Faulkner and Young voted yea. Grove and Kelly absent. 6-0, motion passes.</w:t>
      </w:r>
    </w:p>
    <w:p w14:paraId="6E471E9E" w14:textId="5DBCFD3A" w:rsidR="00231AEE" w:rsidRPr="00231AEE" w:rsidRDefault="00231AEE" w:rsidP="00231AEE">
      <w:pPr>
        <w:pStyle w:val="ListParagraph"/>
        <w:numPr>
          <w:ilvl w:val="0"/>
          <w:numId w:val="1"/>
        </w:numPr>
        <w:rPr>
          <w:rFonts w:ascii="Dante" w:hAnsi="Dante"/>
          <w:sz w:val="24"/>
          <w:szCs w:val="24"/>
        </w:rPr>
      </w:pPr>
      <w:r>
        <w:rPr>
          <w:rFonts w:ascii="Dante" w:hAnsi="Dante"/>
          <w:sz w:val="24"/>
          <w:szCs w:val="24"/>
        </w:rPr>
        <w:t xml:space="preserve">Motion by Baker and seconded by Faulkner to adjourn the meeting. Jackson, Baker, Winslow, Bond, Faulkner and Young voted yea. Grove and Kelly absent. 6-0, motion passes. </w:t>
      </w:r>
    </w:p>
    <w:p w14:paraId="3138FD94" w14:textId="77777777" w:rsidR="00231AEE" w:rsidRPr="00231AEE" w:rsidRDefault="00231AEE" w:rsidP="00231AEE">
      <w:pPr>
        <w:rPr>
          <w:rFonts w:ascii="Dante" w:hAnsi="Dante"/>
          <w:sz w:val="24"/>
          <w:szCs w:val="24"/>
        </w:rPr>
      </w:pPr>
    </w:p>
    <w:p w14:paraId="41CD9075" w14:textId="77777777" w:rsidR="00457ADB" w:rsidRDefault="00457ADB"/>
    <w:sectPr w:rsidR="00457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520D4"/>
    <w:multiLevelType w:val="hybridMultilevel"/>
    <w:tmpl w:val="05D88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6389F"/>
    <w:multiLevelType w:val="hybridMultilevel"/>
    <w:tmpl w:val="65109DF8"/>
    <w:lvl w:ilvl="0" w:tplc="CCA696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03"/>
    <w:rsid w:val="00231AEE"/>
    <w:rsid w:val="00457ADB"/>
    <w:rsid w:val="005C3453"/>
    <w:rsid w:val="00843303"/>
    <w:rsid w:val="008F2119"/>
    <w:rsid w:val="00A432B1"/>
    <w:rsid w:val="00A65180"/>
    <w:rsid w:val="00AC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25F3"/>
  <w15:chartTrackingRefBased/>
  <w15:docId w15:val="{5B182E6A-A6C6-4A05-B73C-9A8A2E5D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2018-06-12T13:56:00Z</dcterms:created>
  <dcterms:modified xsi:type="dcterms:W3CDTF">2018-06-12T14:57:00Z</dcterms:modified>
</cp:coreProperties>
</file>