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3C050" w14:textId="77777777" w:rsidR="00FC138F" w:rsidRDefault="00FC138F" w:rsidP="00FC138F">
      <w:pPr>
        <w:jc w:val="center"/>
        <w:rPr>
          <w:rFonts w:ascii="Felix Titling" w:hAnsi="Felix Titling"/>
          <w:b/>
          <w:sz w:val="28"/>
          <w:szCs w:val="28"/>
        </w:rPr>
      </w:pPr>
      <w:r>
        <w:rPr>
          <w:rFonts w:ascii="Felix Titling" w:hAnsi="Felix Titling"/>
          <w:b/>
          <w:sz w:val="28"/>
          <w:szCs w:val="28"/>
        </w:rPr>
        <w:t>HARTSHORNE CITY COUNCIL</w:t>
      </w:r>
    </w:p>
    <w:p w14:paraId="0A75ADE8" w14:textId="050F0273" w:rsidR="00FC138F" w:rsidRDefault="00844FD6" w:rsidP="00FC138F">
      <w:pPr>
        <w:jc w:val="center"/>
        <w:rPr>
          <w:rFonts w:ascii="Felix Titling" w:hAnsi="Felix Titling"/>
          <w:b/>
          <w:sz w:val="24"/>
          <w:szCs w:val="24"/>
        </w:rPr>
      </w:pPr>
      <w:r>
        <w:rPr>
          <w:rFonts w:ascii="Felix Titling" w:hAnsi="Felix Titling"/>
          <w:b/>
          <w:sz w:val="24"/>
          <w:szCs w:val="24"/>
        </w:rPr>
        <w:t>Special</w:t>
      </w:r>
      <w:bookmarkStart w:id="0" w:name="_GoBack"/>
      <w:bookmarkEnd w:id="0"/>
      <w:r w:rsidR="00FC138F">
        <w:rPr>
          <w:rFonts w:ascii="Felix Titling" w:hAnsi="Felix Titling"/>
          <w:b/>
          <w:sz w:val="24"/>
          <w:szCs w:val="24"/>
        </w:rPr>
        <w:t xml:space="preserve"> MEETING MINUTES </w:t>
      </w:r>
    </w:p>
    <w:p w14:paraId="5F9D65E3" w14:textId="2C82DBA0" w:rsidR="00FC138F" w:rsidRDefault="00FC138F" w:rsidP="00FC138F">
      <w:pPr>
        <w:jc w:val="center"/>
        <w:rPr>
          <w:rFonts w:ascii="Felix Titling" w:hAnsi="Felix Titling"/>
          <w:b/>
          <w:sz w:val="24"/>
          <w:szCs w:val="24"/>
        </w:rPr>
      </w:pPr>
      <w:r>
        <w:rPr>
          <w:rFonts w:ascii="Felix Titling" w:hAnsi="Felix Titling"/>
          <w:b/>
          <w:sz w:val="24"/>
          <w:szCs w:val="24"/>
        </w:rPr>
        <w:t>October</w:t>
      </w:r>
      <w:r>
        <w:rPr>
          <w:rFonts w:ascii="Felix Titling" w:hAnsi="Felix Titling"/>
          <w:b/>
          <w:sz w:val="24"/>
          <w:szCs w:val="24"/>
        </w:rPr>
        <w:t xml:space="preserve"> </w:t>
      </w:r>
      <w:r>
        <w:rPr>
          <w:rFonts w:ascii="Felix Titling" w:hAnsi="Felix Titling"/>
          <w:b/>
          <w:sz w:val="24"/>
          <w:szCs w:val="24"/>
        </w:rPr>
        <w:t>3rd</w:t>
      </w:r>
      <w:r>
        <w:rPr>
          <w:rFonts w:ascii="Felix Titling" w:hAnsi="Felix Titling"/>
          <w:b/>
          <w:sz w:val="24"/>
          <w:szCs w:val="24"/>
        </w:rPr>
        <w:t>, 2018</w:t>
      </w:r>
    </w:p>
    <w:p w14:paraId="345A8FAE" w14:textId="77777777" w:rsidR="00FC138F" w:rsidRDefault="00FC138F" w:rsidP="00FC138F">
      <w:pPr>
        <w:jc w:val="center"/>
        <w:rPr>
          <w:rFonts w:ascii="Felix Titling" w:hAnsi="Felix Titling"/>
          <w:b/>
          <w:sz w:val="24"/>
          <w:szCs w:val="24"/>
        </w:rPr>
      </w:pPr>
    </w:p>
    <w:p w14:paraId="1146D45D" w14:textId="6D7B235C" w:rsidR="00FC138F" w:rsidRDefault="00FC138F" w:rsidP="00FC138F">
      <w:pPr>
        <w:rPr>
          <w:rFonts w:ascii="Dante" w:hAnsi="Dante"/>
          <w:sz w:val="24"/>
          <w:szCs w:val="24"/>
        </w:rPr>
      </w:pPr>
      <w:r>
        <w:rPr>
          <w:rFonts w:ascii="Dante" w:hAnsi="Dante"/>
          <w:sz w:val="24"/>
          <w:szCs w:val="24"/>
        </w:rPr>
        <w:t xml:space="preserve">Mayor Joy Cline met with board members on </w:t>
      </w:r>
      <w:r>
        <w:rPr>
          <w:rFonts w:ascii="Dante" w:hAnsi="Dante"/>
          <w:sz w:val="24"/>
          <w:szCs w:val="24"/>
        </w:rPr>
        <w:t>October</w:t>
      </w:r>
      <w:r>
        <w:rPr>
          <w:rFonts w:ascii="Dante" w:hAnsi="Dante"/>
          <w:sz w:val="24"/>
          <w:szCs w:val="24"/>
        </w:rPr>
        <w:t xml:space="preserve"> </w:t>
      </w:r>
      <w:r>
        <w:rPr>
          <w:rFonts w:ascii="Dante" w:hAnsi="Dante"/>
          <w:sz w:val="24"/>
          <w:szCs w:val="24"/>
        </w:rPr>
        <w:t>3rd</w:t>
      </w:r>
      <w:r>
        <w:rPr>
          <w:rFonts w:ascii="Dante" w:hAnsi="Dante"/>
          <w:sz w:val="24"/>
          <w:szCs w:val="24"/>
        </w:rPr>
        <w:t>, 2018 for a Special Meeting with the Hartshorne City Council.</w:t>
      </w:r>
    </w:p>
    <w:p w14:paraId="654DB891" w14:textId="0F2FE231" w:rsidR="00FC138F" w:rsidRDefault="00FC138F" w:rsidP="00FC138F">
      <w:pPr>
        <w:rPr>
          <w:rFonts w:ascii="Dante" w:hAnsi="Dante"/>
          <w:sz w:val="24"/>
          <w:szCs w:val="24"/>
        </w:rPr>
      </w:pPr>
      <w:r>
        <w:rPr>
          <w:rFonts w:ascii="Dante" w:hAnsi="Dante"/>
          <w:sz w:val="24"/>
          <w:szCs w:val="24"/>
        </w:rPr>
        <w:t xml:space="preserve">Roll Call: Winslow, </w:t>
      </w:r>
      <w:r>
        <w:rPr>
          <w:rFonts w:ascii="Dante" w:hAnsi="Dante"/>
          <w:sz w:val="24"/>
          <w:szCs w:val="24"/>
        </w:rPr>
        <w:t xml:space="preserve">Winslow, Baker, Faulkner, Grove, Bond, Kelly, Jackson and Young all present. </w:t>
      </w:r>
    </w:p>
    <w:p w14:paraId="71AE8922" w14:textId="3B0519AA" w:rsidR="00FC138F" w:rsidRDefault="00FC138F" w:rsidP="00FC138F">
      <w:pPr>
        <w:rPr>
          <w:rFonts w:ascii="Dante" w:hAnsi="Dante"/>
          <w:sz w:val="24"/>
          <w:szCs w:val="24"/>
        </w:rPr>
      </w:pPr>
      <w:r>
        <w:rPr>
          <w:rFonts w:ascii="Dante" w:hAnsi="Dante"/>
          <w:sz w:val="24"/>
          <w:szCs w:val="24"/>
        </w:rPr>
        <w:t>Quorum present.</w:t>
      </w:r>
    </w:p>
    <w:p w14:paraId="4DB65A83" w14:textId="09F0043E" w:rsidR="00FC138F" w:rsidRDefault="00FC138F" w:rsidP="00FC138F">
      <w:pPr>
        <w:rPr>
          <w:rFonts w:ascii="Dante" w:hAnsi="Dante"/>
          <w:sz w:val="24"/>
          <w:szCs w:val="24"/>
        </w:rPr>
      </w:pPr>
    </w:p>
    <w:p w14:paraId="57DF7226" w14:textId="093E8B16" w:rsidR="00844FD6" w:rsidRDefault="00844FD6" w:rsidP="00FC138F">
      <w:pPr>
        <w:rPr>
          <w:rFonts w:ascii="Dante" w:hAnsi="Dante"/>
          <w:sz w:val="24"/>
          <w:szCs w:val="24"/>
        </w:rPr>
      </w:pPr>
      <w:r>
        <w:rPr>
          <w:rFonts w:ascii="Dante" w:hAnsi="Dante"/>
          <w:sz w:val="24"/>
          <w:szCs w:val="24"/>
        </w:rPr>
        <w:t>Motion by Faulkner and seconded by Kelly for council discussion and action on approval of the yearly contract with Pafford ambulance service. Jackson, Baker, Bond, Faulkner, Young and Kelly vote yea. Winslow and Grove vote nay. 6-2, motion passes.</w:t>
      </w:r>
    </w:p>
    <w:p w14:paraId="3F6A9133" w14:textId="7A11B0B0" w:rsidR="00844FD6" w:rsidRDefault="00844FD6" w:rsidP="00FC138F">
      <w:pPr>
        <w:rPr>
          <w:rFonts w:ascii="Dante" w:hAnsi="Dante"/>
          <w:sz w:val="24"/>
          <w:szCs w:val="24"/>
        </w:rPr>
      </w:pPr>
      <w:r>
        <w:rPr>
          <w:rFonts w:ascii="Dante" w:hAnsi="Dante"/>
          <w:sz w:val="24"/>
          <w:szCs w:val="24"/>
        </w:rPr>
        <w:t xml:space="preserve">Motion by Faulkner and seconded by Grove to adjourn the meeting. Winslow, Baker, Faulkner, Grove, Bond, Kelly, Jackson and Young vote yea. </w:t>
      </w:r>
    </w:p>
    <w:p w14:paraId="4FCFE439" w14:textId="77777777" w:rsidR="00F50CBB" w:rsidRDefault="00844FD6"/>
    <w:sectPr w:rsidR="00F50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Dante">
    <w:altName w:val="Dante"/>
    <w:charset w:val="00"/>
    <w:family w:val="roman"/>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8F"/>
    <w:rsid w:val="00844FD6"/>
    <w:rsid w:val="008F2119"/>
    <w:rsid w:val="00A65180"/>
    <w:rsid w:val="00FC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D4180"/>
  <w15:chartTrackingRefBased/>
  <w15:docId w15:val="{2754FAA0-EDF5-4094-AF94-8E7BB398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138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9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 Clerk</dc:creator>
  <cp:keywords/>
  <dc:description/>
  <cp:lastModifiedBy>Court Clerk</cp:lastModifiedBy>
  <cp:revision>1</cp:revision>
  <cp:lastPrinted>2018-10-04T15:58:00Z</cp:lastPrinted>
  <dcterms:created xsi:type="dcterms:W3CDTF">2018-10-04T15:45:00Z</dcterms:created>
  <dcterms:modified xsi:type="dcterms:W3CDTF">2018-10-04T15:58:00Z</dcterms:modified>
</cp:coreProperties>
</file>