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F6529" w14:textId="5DD617A6" w:rsidR="005B2617" w:rsidRDefault="005B2617"/>
    <w:p w14:paraId="79562493" w14:textId="08DDF02A" w:rsidR="006E2724" w:rsidRPr="006E2724" w:rsidRDefault="006E2724">
      <w:pPr>
        <w:rPr>
          <w:rFonts w:ascii="Times New Roman" w:hAnsi="Times New Roman"/>
        </w:rPr>
      </w:pPr>
      <w:r>
        <w:rPr>
          <w:rFonts w:ascii="Times New Roman" w:hAnsi="Times New Roman"/>
        </w:rPr>
        <w:t>Public Hearing</w:t>
      </w:r>
    </w:p>
    <w:p w14:paraId="76D5A8E1" w14:textId="3600AC98" w:rsidR="00214C56" w:rsidRDefault="00214C56" w:rsidP="005B2617">
      <w:pPr>
        <w:rPr>
          <w:rFonts w:ascii="Times New Roman" w:hAnsi="Times New Roman"/>
        </w:rPr>
      </w:pPr>
      <w:r w:rsidRPr="00214C56">
        <w:rPr>
          <w:rFonts w:ascii="Times New Roman" w:hAnsi="Times New Roman"/>
        </w:rPr>
        <w:t>Mayor, Ashley Faulkner calls meeting to order</w:t>
      </w:r>
    </w:p>
    <w:p w14:paraId="026058DC" w14:textId="41A28FE2" w:rsidR="005B2617" w:rsidRPr="000B167A" w:rsidRDefault="005B2617" w:rsidP="005B2617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Invitees: Council Members, Tyson Brooks</w:t>
      </w:r>
      <w:r w:rsidR="00C452A6">
        <w:rPr>
          <w:rFonts w:ascii="Times New Roman" w:hAnsi="Times New Roman"/>
        </w:rPr>
        <w:t xml:space="preserve"> </w:t>
      </w:r>
      <w:bookmarkStart w:id="0" w:name="_Hlk39668743"/>
      <w:r w:rsidR="00C452A6">
        <w:rPr>
          <w:rFonts w:ascii="Times New Roman" w:hAnsi="Times New Roman"/>
        </w:rPr>
        <w:t>(tele-conference)</w:t>
      </w:r>
      <w:bookmarkEnd w:id="0"/>
      <w:r w:rsidRPr="000B167A">
        <w:rPr>
          <w:rFonts w:ascii="Times New Roman" w:hAnsi="Times New Roman"/>
        </w:rPr>
        <w:t>, Gary Jackson</w:t>
      </w:r>
      <w:r w:rsidR="00C452A6">
        <w:rPr>
          <w:rFonts w:ascii="Times New Roman" w:hAnsi="Times New Roman"/>
        </w:rPr>
        <w:t xml:space="preserve"> </w:t>
      </w:r>
      <w:r w:rsidR="00C452A6" w:rsidRPr="00C452A6">
        <w:rPr>
          <w:rFonts w:ascii="Times New Roman" w:hAnsi="Times New Roman"/>
        </w:rPr>
        <w:t>(tele-conference)</w:t>
      </w:r>
      <w:r w:rsidRPr="000B167A">
        <w:rPr>
          <w:rFonts w:ascii="Times New Roman" w:hAnsi="Times New Roman"/>
        </w:rPr>
        <w:t>, Lauren Miller</w:t>
      </w:r>
      <w:r w:rsidR="00C452A6">
        <w:rPr>
          <w:rFonts w:ascii="Times New Roman" w:hAnsi="Times New Roman"/>
        </w:rPr>
        <w:t xml:space="preserve"> </w:t>
      </w:r>
      <w:r w:rsidR="00C452A6" w:rsidRPr="00C452A6">
        <w:rPr>
          <w:rFonts w:ascii="Times New Roman" w:hAnsi="Times New Roman"/>
        </w:rPr>
        <w:t>(tele-conference)</w:t>
      </w:r>
      <w:r w:rsidRPr="000B167A">
        <w:rPr>
          <w:rFonts w:ascii="Times New Roman" w:hAnsi="Times New Roman"/>
        </w:rPr>
        <w:t>, Eddie Kelley</w:t>
      </w:r>
      <w:r w:rsidR="00C452A6">
        <w:rPr>
          <w:rFonts w:ascii="Times New Roman" w:hAnsi="Times New Roman"/>
        </w:rPr>
        <w:t xml:space="preserve"> </w:t>
      </w:r>
      <w:r w:rsidR="00C452A6" w:rsidRPr="00C452A6">
        <w:rPr>
          <w:rFonts w:ascii="Times New Roman" w:hAnsi="Times New Roman"/>
        </w:rPr>
        <w:t>(tele-conference)</w:t>
      </w:r>
      <w:r w:rsidRPr="000B167A">
        <w:rPr>
          <w:rFonts w:ascii="Times New Roman" w:hAnsi="Times New Roman"/>
        </w:rPr>
        <w:t>, Jessica Hackler</w:t>
      </w:r>
      <w:r w:rsidR="00C452A6">
        <w:rPr>
          <w:rFonts w:ascii="Times New Roman" w:hAnsi="Times New Roman"/>
        </w:rPr>
        <w:t xml:space="preserve"> </w:t>
      </w:r>
      <w:r w:rsidR="00C452A6" w:rsidRPr="00C452A6">
        <w:rPr>
          <w:rFonts w:ascii="Times New Roman" w:hAnsi="Times New Roman"/>
        </w:rPr>
        <w:t>(tele-conference)</w:t>
      </w:r>
      <w:r w:rsidRPr="000B167A">
        <w:rPr>
          <w:rFonts w:ascii="Times New Roman" w:hAnsi="Times New Roman"/>
        </w:rPr>
        <w:t>, Destiny Voegele</w:t>
      </w:r>
      <w:r w:rsidR="00C452A6">
        <w:rPr>
          <w:rFonts w:ascii="Times New Roman" w:hAnsi="Times New Roman"/>
        </w:rPr>
        <w:t xml:space="preserve"> </w:t>
      </w:r>
      <w:r w:rsidR="00C452A6" w:rsidRPr="00C452A6">
        <w:rPr>
          <w:rFonts w:ascii="Times New Roman" w:hAnsi="Times New Roman"/>
        </w:rPr>
        <w:t>(tele-conference)</w:t>
      </w:r>
      <w:r w:rsidRPr="000B167A">
        <w:rPr>
          <w:rFonts w:ascii="Times New Roman" w:hAnsi="Times New Roman"/>
        </w:rPr>
        <w:t>, Sheryl Baker</w:t>
      </w:r>
      <w:r w:rsidR="00C452A6">
        <w:rPr>
          <w:rFonts w:ascii="Times New Roman" w:hAnsi="Times New Roman"/>
        </w:rPr>
        <w:t xml:space="preserve"> </w:t>
      </w:r>
      <w:r w:rsidR="00C452A6" w:rsidRPr="00C452A6">
        <w:rPr>
          <w:rFonts w:ascii="Times New Roman" w:hAnsi="Times New Roman"/>
        </w:rPr>
        <w:t>(tele-conference)</w:t>
      </w:r>
      <w:r w:rsidRPr="000B167A">
        <w:rPr>
          <w:rFonts w:ascii="Times New Roman" w:hAnsi="Times New Roman"/>
        </w:rPr>
        <w:t>, Paul Marean</w:t>
      </w:r>
      <w:r w:rsidR="00C452A6">
        <w:rPr>
          <w:rFonts w:ascii="Times New Roman" w:hAnsi="Times New Roman"/>
        </w:rPr>
        <w:t xml:space="preserve"> (person), Mayor, Ashley Faulkner (person), City Clerk, Elizabeth Wilson </w:t>
      </w:r>
      <w:r w:rsidR="00C452A6" w:rsidRPr="00C452A6">
        <w:rPr>
          <w:rFonts w:ascii="Times New Roman" w:hAnsi="Times New Roman"/>
        </w:rPr>
        <w:t>(tele-conference)</w:t>
      </w:r>
      <w:r w:rsidR="00C452A6">
        <w:rPr>
          <w:rFonts w:ascii="Times New Roman" w:hAnsi="Times New Roman"/>
        </w:rPr>
        <w:t xml:space="preserve">,  </w:t>
      </w:r>
      <w:r w:rsidRPr="000B167A">
        <w:rPr>
          <w:rFonts w:ascii="Times New Roman" w:hAnsi="Times New Roman"/>
        </w:rPr>
        <w:t xml:space="preserve"> and City Attorney, Richard Lerblance</w:t>
      </w:r>
      <w:r w:rsidR="00C452A6">
        <w:rPr>
          <w:rFonts w:ascii="Times New Roman" w:hAnsi="Times New Roman"/>
        </w:rPr>
        <w:t xml:space="preserve"> </w:t>
      </w:r>
      <w:r w:rsidR="00C452A6" w:rsidRPr="00C452A6">
        <w:rPr>
          <w:rFonts w:ascii="Times New Roman" w:hAnsi="Times New Roman"/>
        </w:rPr>
        <w:t>(tele-conference)</w:t>
      </w:r>
      <w:r w:rsidR="00C452A6">
        <w:rPr>
          <w:rFonts w:ascii="Times New Roman" w:hAnsi="Times New Roman"/>
        </w:rPr>
        <w:t xml:space="preserve"> </w:t>
      </w:r>
      <w:r w:rsidRPr="000B167A">
        <w:rPr>
          <w:rFonts w:ascii="Times New Roman" w:hAnsi="Times New Roman"/>
        </w:rPr>
        <w:t>. Open to Public.</w:t>
      </w:r>
    </w:p>
    <w:p w14:paraId="7C6FF5FA" w14:textId="450B815C" w:rsidR="005B2617" w:rsidRDefault="00214C56" w:rsidP="005B2617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0577B47B" w14:textId="48F41242" w:rsidR="005B2617" w:rsidRDefault="00214C56" w:rsidP="00214C56">
      <w:pPr>
        <w:rPr>
          <w:rFonts w:ascii="Times New Roman" w:hAnsi="Times New Roman"/>
        </w:rPr>
      </w:pPr>
      <w:r>
        <w:rPr>
          <w:rFonts w:ascii="Times New Roman" w:hAnsi="Times New Roman"/>
        </w:rPr>
        <w:t>Quorum Established</w:t>
      </w:r>
    </w:p>
    <w:p w14:paraId="1B279B52" w14:textId="77777777" w:rsidR="006E2724" w:rsidRPr="006E2724" w:rsidRDefault="006E2724" w:rsidP="006E2724">
      <w:pPr>
        <w:rPr>
          <w:rFonts w:ascii="Times New Roman" w:hAnsi="Times New Roman"/>
        </w:rPr>
      </w:pPr>
      <w:r w:rsidRPr="006E2724">
        <w:rPr>
          <w:rFonts w:ascii="Times New Roman" w:hAnsi="Times New Roman"/>
        </w:rPr>
        <w:t>Prayer</w:t>
      </w:r>
    </w:p>
    <w:p w14:paraId="566D3E39" w14:textId="597E5029" w:rsidR="006E2724" w:rsidRDefault="006E2724" w:rsidP="006E2724">
      <w:pPr>
        <w:rPr>
          <w:rFonts w:ascii="Times New Roman" w:hAnsi="Times New Roman"/>
        </w:rPr>
      </w:pPr>
      <w:r w:rsidRPr="006E2724">
        <w:rPr>
          <w:rFonts w:ascii="Times New Roman" w:hAnsi="Times New Roman"/>
        </w:rPr>
        <w:t>Pledge of Allegiance</w:t>
      </w:r>
    </w:p>
    <w:p w14:paraId="09158BF4" w14:textId="2E85554C" w:rsidR="006E2724" w:rsidRPr="006E2724" w:rsidRDefault="005B2617" w:rsidP="006E2724">
      <w:pPr>
        <w:ind w:left="720" w:hanging="533"/>
        <w:rPr>
          <w:rFonts w:ascii="Times New Roman" w:hAnsi="Times New Roman"/>
        </w:rPr>
      </w:pPr>
      <w:r w:rsidRPr="005B2617">
        <w:rPr>
          <w:rFonts w:ascii="Times New Roman" w:hAnsi="Times New Roman"/>
        </w:rPr>
        <w:t>1.</w:t>
      </w:r>
      <w:r w:rsidR="006E2724">
        <w:rPr>
          <w:rFonts w:ascii="Times New Roman" w:hAnsi="Times New Roman"/>
        </w:rPr>
        <w:tab/>
      </w:r>
      <w:r w:rsidR="006E2724" w:rsidRPr="006E2724">
        <w:rPr>
          <w:rFonts w:ascii="Times New Roman" w:hAnsi="Times New Roman"/>
        </w:rPr>
        <w:t>Public Hearing to receive comments regarding applying for a Community Development Block Grant (CDBG) for wastewater improvements.</w:t>
      </w:r>
    </w:p>
    <w:p w14:paraId="1AA6D22E" w14:textId="30277B80" w:rsidR="006E2724" w:rsidRPr="006E2724" w:rsidRDefault="006E2724" w:rsidP="006E2724">
      <w:pPr>
        <w:rPr>
          <w:rFonts w:ascii="Times New Roman" w:hAnsi="Times New Roman"/>
        </w:rPr>
      </w:pPr>
      <w:r w:rsidRPr="006E2724">
        <w:rPr>
          <w:rFonts w:ascii="Times New Roman" w:hAnsi="Times New Roman"/>
        </w:rPr>
        <w:t>2.</w:t>
      </w:r>
      <w:r w:rsidRPr="006E2724">
        <w:rPr>
          <w:rFonts w:ascii="Times New Roman" w:hAnsi="Times New Roman"/>
        </w:rPr>
        <w:tab/>
        <w:t xml:space="preserve">Consider and </w:t>
      </w:r>
      <w:r>
        <w:rPr>
          <w:rFonts w:ascii="Times New Roman" w:hAnsi="Times New Roman"/>
        </w:rPr>
        <w:t>act upon</w:t>
      </w:r>
      <w:r w:rsidRPr="006E2724">
        <w:rPr>
          <w:rFonts w:ascii="Times New Roman" w:hAnsi="Times New Roman"/>
        </w:rPr>
        <w:t xml:space="preserve"> approving the resolution for the CDBG Grant.</w:t>
      </w:r>
    </w:p>
    <w:p w14:paraId="6CA21CAA" w14:textId="3A073AEA" w:rsidR="006E2724" w:rsidRDefault="006E2724" w:rsidP="006E2724">
      <w:pPr>
        <w:ind w:left="720" w:hanging="533"/>
        <w:rPr>
          <w:rFonts w:ascii="Times New Roman" w:hAnsi="Times New Roman"/>
        </w:rPr>
      </w:pPr>
      <w:r w:rsidRPr="006E2724">
        <w:rPr>
          <w:rFonts w:ascii="Times New Roman" w:hAnsi="Times New Roman"/>
        </w:rPr>
        <w:t>3.</w:t>
      </w:r>
      <w:r w:rsidRPr="006E2724">
        <w:rPr>
          <w:rFonts w:ascii="Times New Roman" w:hAnsi="Times New Roman"/>
        </w:rPr>
        <w:tab/>
        <w:t xml:space="preserve">Consider and </w:t>
      </w:r>
      <w:r>
        <w:rPr>
          <w:rFonts w:ascii="Times New Roman" w:hAnsi="Times New Roman"/>
        </w:rPr>
        <w:t>act upon</w:t>
      </w:r>
      <w:r w:rsidRPr="006E2724">
        <w:rPr>
          <w:rFonts w:ascii="Times New Roman" w:hAnsi="Times New Roman"/>
        </w:rPr>
        <w:t xml:space="preserve"> approving the Citizens Participation Plan for the CDBG Grant.</w:t>
      </w:r>
    </w:p>
    <w:p w14:paraId="0B49893A" w14:textId="589BB19F" w:rsidR="006E2724" w:rsidRDefault="006E2724" w:rsidP="006E2724">
      <w:pPr>
        <w:ind w:left="720" w:hanging="533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Motion to adjourn</w:t>
      </w:r>
    </w:p>
    <w:p w14:paraId="3BB33927" w14:textId="77777777" w:rsidR="005B2617" w:rsidRDefault="005B2617" w:rsidP="005B2617">
      <w:pPr>
        <w:rPr>
          <w:rFonts w:ascii="Times New Roman" w:hAnsi="Times New Roman"/>
        </w:rPr>
      </w:pPr>
    </w:p>
    <w:p w14:paraId="5E6F4517" w14:textId="01B390D6" w:rsidR="006D78D8" w:rsidRDefault="006D78D8" w:rsidP="006D78D8">
      <w:pPr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I certify that this Notice of Meeting was posted on this </w:t>
      </w:r>
      <w:r>
        <w:rPr>
          <w:rFonts w:ascii="Times New Roman" w:hAnsi="Times New Roman"/>
          <w:u w:val="single"/>
        </w:rPr>
        <w:t xml:space="preserve">     </w:t>
      </w:r>
      <w:r w:rsidR="00B45CA0"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  <w:u w:val="single"/>
        </w:rPr>
        <w:t xml:space="preserve">    </w:t>
      </w:r>
      <w:r w:rsidRPr="00D9047D">
        <w:rPr>
          <w:rFonts w:ascii="Times New Roman" w:hAnsi="Times New Roman"/>
        </w:rPr>
        <w:t xml:space="preserve"> day </w:t>
      </w:r>
      <w:proofErr w:type="gramStart"/>
      <w:r w:rsidRPr="00D9047D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ab/>
      </w:r>
      <w:proofErr w:type="gramEnd"/>
      <w:r w:rsidR="006E2724">
        <w:rPr>
          <w:rFonts w:ascii="Times New Roman" w:hAnsi="Times New Roman"/>
          <w:u w:val="single"/>
        </w:rPr>
        <w:t>May</w:t>
      </w:r>
      <w:r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  <w:bookmarkStart w:id="1" w:name="_Hlk25660761"/>
    </w:p>
    <w:p w14:paraId="66EAAA1A" w14:textId="40575DC2" w:rsidR="006D78D8" w:rsidRDefault="006D78D8" w:rsidP="006D78D8">
      <w:pPr>
        <w:spacing w:after="0" w:line="240" w:lineRule="auto"/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0B0A536D" w14:textId="221A52E4" w:rsidR="006D78D8" w:rsidRPr="00D9047D" w:rsidRDefault="006D78D8" w:rsidP="006D78D8">
      <w:pPr>
        <w:spacing w:after="0" w:line="240" w:lineRule="auto"/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262F38EB" w14:textId="77777777" w:rsidR="006D78D8" w:rsidRDefault="006D78D8" w:rsidP="006D78D8">
      <w:pPr>
        <w:spacing w:after="0" w:line="240" w:lineRule="auto"/>
        <w:ind w:left="0"/>
        <w:rPr>
          <w:rFonts w:ascii="Times New Roman" w:hAnsi="Times New Roman"/>
        </w:rPr>
      </w:pPr>
    </w:p>
    <w:p w14:paraId="7CA74B4F" w14:textId="3D9FD79A" w:rsidR="006D78D8" w:rsidRDefault="006D78D8" w:rsidP="006D78D8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E6097">
        <w:rPr>
          <w:rFonts w:ascii="Times New Roman" w:hAnsi="Times New Roman"/>
        </w:rPr>
        <w:t>S</w:t>
      </w:r>
      <w:r>
        <w:rPr>
          <w:rFonts w:ascii="Times New Roman" w:hAnsi="Times New Roman"/>
        </w:rPr>
        <w:t>EAL</w:t>
      </w:r>
    </w:p>
    <w:p w14:paraId="390121E4" w14:textId="2F73493C" w:rsidR="006D78D8" w:rsidRPr="00D9047D" w:rsidRDefault="006D78D8" w:rsidP="006D78D8">
      <w:pPr>
        <w:spacing w:after="0" w:line="240" w:lineRule="auto"/>
        <w:ind w:left="0"/>
        <w:rPr>
          <w:rFonts w:ascii="Times New Roman" w:hAnsi="Times New Roman"/>
          <w:u w:val="single"/>
        </w:rPr>
      </w:pP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2B3858A0" w14:textId="53A34CAF" w:rsidR="006D78D8" w:rsidRPr="00C452A6" w:rsidRDefault="006D78D8" w:rsidP="00C452A6">
      <w:pPr>
        <w:spacing w:after="0" w:line="240" w:lineRule="auto"/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Ashley Faulkner, Mayor</w:t>
      </w:r>
      <w:bookmarkEnd w:id="1"/>
    </w:p>
    <w:p w14:paraId="48F8C227" w14:textId="77777777" w:rsidR="005B2617" w:rsidRDefault="005B2617" w:rsidP="00C452A6">
      <w:pPr>
        <w:ind w:left="0"/>
      </w:pPr>
    </w:p>
    <w:sectPr w:rsidR="005B26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3DCAF" w14:textId="77777777" w:rsidR="005B2617" w:rsidRDefault="005B2617" w:rsidP="005B2617">
      <w:pPr>
        <w:spacing w:after="0" w:line="240" w:lineRule="auto"/>
      </w:pPr>
      <w:r>
        <w:separator/>
      </w:r>
    </w:p>
  </w:endnote>
  <w:endnote w:type="continuationSeparator" w:id="0">
    <w:p w14:paraId="1CC70D72" w14:textId="77777777" w:rsidR="005B2617" w:rsidRDefault="005B2617" w:rsidP="005B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8A8EB" w14:textId="77777777" w:rsidR="005B2617" w:rsidRDefault="005B2617" w:rsidP="005B2617">
      <w:pPr>
        <w:spacing w:after="0" w:line="240" w:lineRule="auto"/>
      </w:pPr>
      <w:r>
        <w:separator/>
      </w:r>
    </w:p>
  </w:footnote>
  <w:footnote w:type="continuationSeparator" w:id="0">
    <w:p w14:paraId="7760AF6E" w14:textId="77777777" w:rsidR="005B2617" w:rsidRDefault="005B2617" w:rsidP="005B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DE91" w14:textId="4DC0A25D" w:rsidR="005B2617" w:rsidRDefault="005B2617" w:rsidP="005B2617">
    <w:pPr>
      <w:pStyle w:val="Header"/>
      <w:jc w:val="center"/>
      <w:rPr>
        <w:rFonts w:ascii="Times New Roman" w:hAnsi="Times New Roman" w:cs="Times New Roman"/>
        <w:b/>
        <w:bCs/>
        <w:i/>
        <w:iCs/>
        <w:sz w:val="32"/>
        <w:szCs w:val="32"/>
      </w:rPr>
    </w:pPr>
    <w:r>
      <w:rPr>
        <w:rFonts w:ascii="Times New Roman" w:hAnsi="Times New Roman" w:cs="Times New Roman"/>
        <w:b/>
        <w:bCs/>
        <w:i/>
        <w:iCs/>
        <w:sz w:val="32"/>
        <w:szCs w:val="32"/>
      </w:rPr>
      <w:t>City of Hartshorne</w:t>
    </w:r>
  </w:p>
  <w:p w14:paraId="7221B53B" w14:textId="2A2C2C6F" w:rsidR="005B2617" w:rsidRPr="005B2617" w:rsidRDefault="005B2617" w:rsidP="005B2617">
    <w:pPr>
      <w:pStyle w:val="Header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5B2617">
      <w:rPr>
        <w:rFonts w:ascii="Times New Roman" w:hAnsi="Times New Roman" w:cs="Times New Roman"/>
        <w:i/>
        <w:iCs/>
        <w:sz w:val="24"/>
        <w:szCs w:val="24"/>
      </w:rPr>
      <w:t>1101 Pennsylvania Ave</w:t>
    </w:r>
  </w:p>
  <w:p w14:paraId="7BB1662D" w14:textId="05967AA4" w:rsidR="005B2617" w:rsidRDefault="005B2617" w:rsidP="005B261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B2617">
      <w:rPr>
        <w:rFonts w:ascii="Times New Roman" w:hAnsi="Times New Roman" w:cs="Times New Roman"/>
        <w:i/>
        <w:iCs/>
        <w:sz w:val="24"/>
        <w:szCs w:val="24"/>
      </w:rPr>
      <w:t>Hartshorne, OK 74547</w:t>
    </w:r>
  </w:p>
  <w:p w14:paraId="78EB9F7F" w14:textId="58EAD2AF" w:rsidR="005B2617" w:rsidRDefault="00214C56" w:rsidP="005B2617">
    <w:pPr>
      <w:pStyle w:val="Header"/>
      <w:jc w:val="center"/>
      <w:rPr>
        <w:rFonts w:ascii="Times New Roman" w:hAnsi="Times New Roman" w:cs="Times New Roman"/>
        <w:b/>
        <w:bCs/>
        <w:i/>
        <w:iCs/>
        <w:sz w:val="32"/>
        <w:szCs w:val="32"/>
      </w:rPr>
    </w:pPr>
    <w:r>
      <w:rPr>
        <w:rFonts w:ascii="Times New Roman" w:hAnsi="Times New Roman" w:cs="Times New Roman"/>
        <w:b/>
        <w:bCs/>
        <w:i/>
        <w:iCs/>
        <w:sz w:val="32"/>
        <w:szCs w:val="32"/>
      </w:rPr>
      <w:t>Special</w:t>
    </w:r>
    <w:r w:rsidR="00C452A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 Tele-Conference</w:t>
    </w:r>
    <w:r>
      <w:rPr>
        <w:rFonts w:ascii="Times New Roman" w:hAnsi="Times New Roman" w:cs="Times New Roman"/>
        <w:b/>
        <w:bCs/>
        <w:i/>
        <w:iCs/>
        <w:sz w:val="32"/>
        <w:szCs w:val="32"/>
      </w:rPr>
      <w:t xml:space="preserve"> </w:t>
    </w:r>
    <w:r w:rsidR="00FA0630">
      <w:rPr>
        <w:rFonts w:ascii="Times New Roman" w:hAnsi="Times New Roman" w:cs="Times New Roman"/>
        <w:b/>
        <w:bCs/>
        <w:i/>
        <w:iCs/>
        <w:sz w:val="32"/>
        <w:szCs w:val="32"/>
      </w:rPr>
      <w:t>Agenda</w:t>
    </w:r>
  </w:p>
  <w:p w14:paraId="3C995870" w14:textId="52EAC570" w:rsidR="005B2617" w:rsidRDefault="006E2724" w:rsidP="005B2617">
    <w:pPr>
      <w:pStyle w:val="Header"/>
      <w:jc w:val="center"/>
      <w:rPr>
        <w:rFonts w:ascii="Times New Roman" w:hAnsi="Times New Roman" w:cs="Times New Roman"/>
        <w:i/>
        <w:iCs/>
        <w:sz w:val="32"/>
        <w:szCs w:val="32"/>
      </w:rPr>
    </w:pPr>
    <w:r>
      <w:rPr>
        <w:rFonts w:ascii="Times New Roman" w:hAnsi="Times New Roman" w:cs="Times New Roman"/>
        <w:i/>
        <w:iCs/>
        <w:sz w:val="32"/>
        <w:szCs w:val="32"/>
      </w:rPr>
      <w:t>5/11</w:t>
    </w:r>
    <w:r w:rsidR="005B2617">
      <w:rPr>
        <w:rFonts w:ascii="Times New Roman" w:hAnsi="Times New Roman" w:cs="Times New Roman"/>
        <w:i/>
        <w:iCs/>
        <w:sz w:val="32"/>
        <w:szCs w:val="32"/>
      </w:rPr>
      <w:t>/2020</w:t>
    </w:r>
  </w:p>
  <w:p w14:paraId="43A9FAC8" w14:textId="6DAA83DB" w:rsidR="005B2617" w:rsidRPr="005B2617" w:rsidRDefault="005B2617" w:rsidP="005B2617">
    <w:pPr>
      <w:pStyle w:val="Header"/>
      <w:jc w:val="center"/>
      <w:rPr>
        <w:rFonts w:ascii="Times New Roman" w:hAnsi="Times New Roman" w:cs="Times New Roman"/>
        <w:i/>
        <w:iCs/>
        <w:sz w:val="32"/>
        <w:szCs w:val="32"/>
      </w:rPr>
    </w:pPr>
    <w:r>
      <w:rPr>
        <w:rFonts w:ascii="Times New Roman" w:hAnsi="Times New Roman" w:cs="Times New Roman"/>
        <w:i/>
        <w:iCs/>
        <w:sz w:val="32"/>
        <w:szCs w:val="32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36CAB"/>
    <w:multiLevelType w:val="hybridMultilevel"/>
    <w:tmpl w:val="4FBA0608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17"/>
    <w:rsid w:val="00214C56"/>
    <w:rsid w:val="005B2617"/>
    <w:rsid w:val="0060708F"/>
    <w:rsid w:val="006D78D8"/>
    <w:rsid w:val="006E2724"/>
    <w:rsid w:val="00AE6097"/>
    <w:rsid w:val="00B45CA0"/>
    <w:rsid w:val="00C452A6"/>
    <w:rsid w:val="00FA0630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75A8"/>
  <w15:chartTrackingRefBased/>
  <w15:docId w15:val="{4F152233-A002-427F-AE62-62B27A66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17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617"/>
    <w:pPr>
      <w:tabs>
        <w:tab w:val="center" w:pos="4680"/>
        <w:tab w:val="right" w:pos="9360"/>
      </w:tabs>
      <w:spacing w:after="0" w:line="240" w:lineRule="auto"/>
      <w:ind w:left="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B2617"/>
  </w:style>
  <w:style w:type="paragraph" w:styleId="Footer">
    <w:name w:val="footer"/>
    <w:basedOn w:val="Normal"/>
    <w:link w:val="FooterChar"/>
    <w:uiPriority w:val="99"/>
    <w:unhideWhenUsed/>
    <w:rsid w:val="005B2617"/>
    <w:pPr>
      <w:tabs>
        <w:tab w:val="center" w:pos="4680"/>
        <w:tab w:val="right" w:pos="9360"/>
      </w:tabs>
      <w:spacing w:after="0" w:line="240" w:lineRule="auto"/>
      <w:ind w:left="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2617"/>
  </w:style>
  <w:style w:type="paragraph" w:styleId="ListParagraph">
    <w:name w:val="List Paragraph"/>
    <w:basedOn w:val="Normal"/>
    <w:uiPriority w:val="34"/>
    <w:qFormat/>
    <w:rsid w:val="005B2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dcterms:created xsi:type="dcterms:W3CDTF">2020-05-06T19:50:00Z</dcterms:created>
  <dcterms:modified xsi:type="dcterms:W3CDTF">2020-05-06T20:59:00Z</dcterms:modified>
</cp:coreProperties>
</file>