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490C8740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 xml:space="preserve">Invitees: Council Members, Tyson Brooks, Gary Jackson, Lauren Miller, Eddie Kelley, Jessica Hackler, Destiny Voegele, Sheryl Baker, Paul </w:t>
      </w:r>
      <w:proofErr w:type="spellStart"/>
      <w:r w:rsidRPr="000B167A">
        <w:rPr>
          <w:rFonts w:ascii="Times New Roman" w:hAnsi="Times New Roman"/>
        </w:rPr>
        <w:t>Marean</w:t>
      </w:r>
      <w:proofErr w:type="spellEnd"/>
      <w:r w:rsidRPr="000B167A">
        <w:rPr>
          <w:rFonts w:ascii="Times New Roman" w:hAnsi="Times New Roman"/>
        </w:rPr>
        <w:t xml:space="preserve"> and City Attorney, Richard Lerblance. Open to Public.</w:t>
      </w:r>
    </w:p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77777777" w:rsidR="007B57FD" w:rsidRP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66FECFDF" w:rsid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2709B243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954D2E">
        <w:rPr>
          <w:rFonts w:ascii="Times New Roman" w:hAnsi="Times New Roman"/>
        </w:rPr>
        <w:t>02/18</w:t>
      </w:r>
      <w:r w:rsidR="00DD462E">
        <w:rPr>
          <w:rFonts w:ascii="Times New Roman" w:hAnsi="Times New Roman"/>
        </w:rPr>
        <w:t>/2020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09501977" w14:textId="45090476" w:rsidR="001C791F" w:rsidRPr="004B3A53" w:rsidRDefault="00D71DBB" w:rsidP="004B3A53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71DBB">
        <w:rPr>
          <w:rFonts w:ascii="Times New Roman" w:hAnsi="Times New Roman"/>
        </w:rPr>
        <w:t>Mike Kerns to present financial report</w:t>
      </w:r>
      <w:bookmarkStart w:id="0" w:name="_GoBack"/>
      <w:bookmarkEnd w:id="0"/>
    </w:p>
    <w:p w14:paraId="23936BFA" w14:textId="291D6E12" w:rsidR="00E71A6D" w:rsidRDefault="005B4C38" w:rsidP="00EF4E00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32314088"/>
      <w:bookmarkStart w:id="2" w:name="_Hlk25658637"/>
      <w:r w:rsidRPr="005B4C38">
        <w:rPr>
          <w:rFonts w:ascii="Times New Roman" w:hAnsi="Times New Roman"/>
        </w:rPr>
        <w:t xml:space="preserve">Council action to pay the bills for the months of </w:t>
      </w:r>
      <w:r w:rsidR="00C01062">
        <w:rPr>
          <w:rFonts w:ascii="Times New Roman" w:hAnsi="Times New Roman"/>
        </w:rPr>
        <w:t>0</w:t>
      </w:r>
      <w:r w:rsidR="00A31148">
        <w:rPr>
          <w:rFonts w:ascii="Times New Roman" w:hAnsi="Times New Roman"/>
        </w:rPr>
        <w:t>2</w:t>
      </w:r>
      <w:r w:rsidR="00C01062">
        <w:rPr>
          <w:rFonts w:ascii="Times New Roman" w:hAnsi="Times New Roman"/>
        </w:rPr>
        <w:t>/01/2020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</w:t>
      </w:r>
      <w:r w:rsidR="00A31148">
        <w:rPr>
          <w:rFonts w:ascii="Times New Roman" w:hAnsi="Times New Roman"/>
        </w:rPr>
        <w:t>2/29</w:t>
      </w:r>
      <w:r w:rsidR="00C01062">
        <w:rPr>
          <w:rFonts w:ascii="Times New Roman" w:hAnsi="Times New Roman"/>
        </w:rPr>
        <w:t>/2020</w:t>
      </w:r>
      <w:r w:rsidRPr="005B4C38">
        <w:rPr>
          <w:rFonts w:ascii="Times New Roman" w:hAnsi="Times New Roman"/>
        </w:rPr>
        <w:t>.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2"/>
    </w:p>
    <w:p w14:paraId="7F831F8D" w14:textId="49403172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11 day of March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22CBBEC2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</w:p>
    <w:p w14:paraId="70FB4368" w14:textId="7D61CDD2" w:rsidR="00D9047D" w:rsidRPr="00D9047D" w:rsidRDefault="00790DB7" w:rsidP="00D904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</w:p>
    <w:bookmarkEnd w:id="3"/>
    <w:p w14:paraId="524A0B0F" w14:textId="50766937" w:rsidR="00D9047D" w:rsidRDefault="00D9047D" w:rsidP="00D9047D">
      <w:pPr>
        <w:pStyle w:val="ListParagraph"/>
        <w:jc w:val="center"/>
      </w:pPr>
    </w:p>
    <w:p w14:paraId="1EBCC3BC" w14:textId="494E14A0" w:rsidR="0024598E" w:rsidRPr="00D9047D" w:rsidRDefault="0024598E" w:rsidP="006D3471">
      <w:pPr>
        <w:ind w:left="0"/>
      </w:pPr>
    </w:p>
    <w:sectPr w:rsidR="0024598E" w:rsidRPr="00D9047D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41D37989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 Meeting Agenda</w:t>
    </w:r>
  </w:p>
  <w:p w14:paraId="5D08F1AB" w14:textId="5CB64A47" w:rsidR="005F42F2" w:rsidRPr="00ED3E6C" w:rsidRDefault="00954D2E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03/16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B3194"/>
    <w:rsid w:val="004B3A53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4002"/>
    <w:rsid w:val="00954D2E"/>
    <w:rsid w:val="00955DD9"/>
    <w:rsid w:val="009969DB"/>
    <w:rsid w:val="009A3877"/>
    <w:rsid w:val="009B189D"/>
    <w:rsid w:val="009F4D3D"/>
    <w:rsid w:val="00A03850"/>
    <w:rsid w:val="00A07EBD"/>
    <w:rsid w:val="00A16101"/>
    <w:rsid w:val="00A31148"/>
    <w:rsid w:val="00A525A6"/>
    <w:rsid w:val="00A62F63"/>
    <w:rsid w:val="00A763F3"/>
    <w:rsid w:val="00AC2865"/>
    <w:rsid w:val="00AC31FC"/>
    <w:rsid w:val="00AE7208"/>
    <w:rsid w:val="00B349FA"/>
    <w:rsid w:val="00B50391"/>
    <w:rsid w:val="00B56CA0"/>
    <w:rsid w:val="00B8151A"/>
    <w:rsid w:val="00B85504"/>
    <w:rsid w:val="00BD0626"/>
    <w:rsid w:val="00C01062"/>
    <w:rsid w:val="00C01E74"/>
    <w:rsid w:val="00C10E96"/>
    <w:rsid w:val="00C20555"/>
    <w:rsid w:val="00C469DE"/>
    <w:rsid w:val="00C776E5"/>
    <w:rsid w:val="00C809E8"/>
    <w:rsid w:val="00CA0813"/>
    <w:rsid w:val="00CB3BA7"/>
    <w:rsid w:val="00CB3C13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4</cp:revision>
  <cp:lastPrinted>2020-01-15T20:16:00Z</cp:lastPrinted>
  <dcterms:created xsi:type="dcterms:W3CDTF">2020-03-09T13:43:00Z</dcterms:created>
  <dcterms:modified xsi:type="dcterms:W3CDTF">2020-03-09T16:28:00Z</dcterms:modified>
</cp:coreProperties>
</file>