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63794" w14:textId="77777777" w:rsidR="002D7AE4" w:rsidRPr="00A51435" w:rsidRDefault="002D7AE4">
      <w:pPr>
        <w:rPr>
          <w:rFonts w:ascii="Georgia" w:hAnsi="Georgia"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6925"/>
      </w:tblGrid>
      <w:tr w:rsidR="002D7AE4" w:rsidRPr="00A51435" w14:paraId="389FBE32" w14:textId="77777777" w:rsidTr="00AA54D8">
        <w:trPr>
          <w:trHeight w:val="490"/>
        </w:trPr>
        <w:tc>
          <w:tcPr>
            <w:tcW w:w="1705" w:type="dxa"/>
            <w:vAlign w:val="center"/>
          </w:tcPr>
          <w:p w14:paraId="248F181C" w14:textId="77777777" w:rsidR="002D7AE4" w:rsidRPr="00A51435" w:rsidRDefault="002D7AE4">
            <w:pPr>
              <w:rPr>
                <w:rFonts w:ascii="Georgia" w:hAnsi="Georgia" w:cs="Arial"/>
                <w:sz w:val="20"/>
              </w:rPr>
            </w:pPr>
            <w:r w:rsidRPr="00A51435">
              <w:rPr>
                <w:rFonts w:ascii="Georgia" w:hAnsi="Georgia" w:cs="Arial"/>
                <w:b/>
                <w:sz w:val="20"/>
              </w:rPr>
              <w:t>Job title</w:t>
            </w:r>
          </w:p>
        </w:tc>
        <w:tc>
          <w:tcPr>
            <w:tcW w:w="6925" w:type="dxa"/>
            <w:vAlign w:val="center"/>
          </w:tcPr>
          <w:p w14:paraId="209CC0DE" w14:textId="77777777" w:rsidR="002D7AE4" w:rsidRPr="00A51435" w:rsidRDefault="004F2DEB">
            <w:pPr>
              <w:ind w:left="72"/>
              <w:rPr>
                <w:rFonts w:ascii="Georgia" w:hAnsi="Georgia" w:cs="Arial"/>
                <w:i/>
                <w:sz w:val="20"/>
              </w:rPr>
            </w:pPr>
            <w:r>
              <w:rPr>
                <w:rFonts w:ascii="Georgia" w:hAnsi="Georgia" w:cs="Arial"/>
                <w:i/>
                <w:sz w:val="20"/>
              </w:rPr>
              <w:t>Chief of Police</w:t>
            </w:r>
          </w:p>
        </w:tc>
      </w:tr>
      <w:tr w:rsidR="002D7AE4" w:rsidRPr="00A51435" w14:paraId="06AA34A7" w14:textId="77777777" w:rsidTr="00AA54D8">
        <w:trPr>
          <w:trHeight w:val="490"/>
        </w:trPr>
        <w:tc>
          <w:tcPr>
            <w:tcW w:w="1705" w:type="dxa"/>
            <w:vAlign w:val="center"/>
          </w:tcPr>
          <w:p w14:paraId="63504AD2" w14:textId="77777777" w:rsidR="002D7AE4" w:rsidRPr="00A51435" w:rsidRDefault="002D7AE4">
            <w:pPr>
              <w:rPr>
                <w:rFonts w:ascii="Georgia" w:hAnsi="Georgia" w:cs="Arial"/>
                <w:sz w:val="20"/>
              </w:rPr>
            </w:pPr>
            <w:r w:rsidRPr="00A51435">
              <w:rPr>
                <w:rFonts w:ascii="Georgia" w:hAnsi="Georgia" w:cs="Arial"/>
                <w:b/>
                <w:sz w:val="20"/>
              </w:rPr>
              <w:t>Reports to</w:t>
            </w:r>
          </w:p>
        </w:tc>
        <w:tc>
          <w:tcPr>
            <w:tcW w:w="6925" w:type="dxa"/>
            <w:vAlign w:val="center"/>
          </w:tcPr>
          <w:p w14:paraId="1A533F25" w14:textId="77777777" w:rsidR="002D7AE4" w:rsidRPr="00A51435" w:rsidRDefault="004F2DEB" w:rsidP="004F2DEB">
            <w:pPr>
              <w:ind w:left="72"/>
              <w:rPr>
                <w:rFonts w:ascii="Georgia" w:hAnsi="Georgia" w:cs="Arial"/>
                <w:i/>
                <w:sz w:val="20"/>
              </w:rPr>
            </w:pPr>
            <w:r>
              <w:rPr>
                <w:rFonts w:ascii="Georgia" w:hAnsi="Georgia" w:cs="Arial"/>
                <w:i/>
                <w:sz w:val="20"/>
              </w:rPr>
              <w:t>Mayor and City Council</w:t>
            </w:r>
          </w:p>
        </w:tc>
      </w:tr>
    </w:tbl>
    <w:p w14:paraId="38D1DECE" w14:textId="77777777" w:rsidR="002D7AE4" w:rsidRPr="00A51435" w:rsidRDefault="002D7AE4">
      <w:pPr>
        <w:rPr>
          <w:rFonts w:ascii="Georgia" w:hAnsi="Georgia" w:cs="Arial"/>
          <w:sz w:val="20"/>
        </w:rPr>
      </w:pPr>
    </w:p>
    <w:p w14:paraId="665D462C" w14:textId="77777777" w:rsidR="002D7AE4" w:rsidRPr="00A51435" w:rsidRDefault="002D7AE4">
      <w:pPr>
        <w:shd w:val="clear" w:color="auto" w:fill="E0E0E0"/>
        <w:rPr>
          <w:rFonts w:ascii="Georgia" w:hAnsi="Georgia" w:cs="Arial"/>
          <w:b/>
          <w:sz w:val="20"/>
        </w:rPr>
      </w:pPr>
      <w:r w:rsidRPr="00A51435">
        <w:rPr>
          <w:rFonts w:ascii="Georgia" w:hAnsi="Georgia" w:cs="Arial"/>
          <w:b/>
          <w:sz w:val="20"/>
        </w:rPr>
        <w:t>Job purpose</w:t>
      </w:r>
    </w:p>
    <w:p w14:paraId="2359EED0" w14:textId="77777777" w:rsidR="002D7AE4" w:rsidRDefault="002D7AE4" w:rsidP="004F2DEB">
      <w:pPr>
        <w:rPr>
          <w:rFonts w:ascii="Georgia" w:hAnsi="Georgia" w:cs="Arial"/>
          <w:sz w:val="20"/>
        </w:rPr>
      </w:pPr>
    </w:p>
    <w:p w14:paraId="4C2B5975" w14:textId="77777777" w:rsidR="004F2DEB" w:rsidRDefault="004F2DEB" w:rsidP="004F2DEB">
      <w:pPr>
        <w:rPr>
          <w:rFonts w:ascii="Georgia" w:hAnsi="Georgia" w:cs="Arial"/>
          <w:sz w:val="20"/>
        </w:rPr>
      </w:pPr>
      <w:r>
        <w:rPr>
          <w:rFonts w:ascii="Georgia" w:hAnsi="Georgia" w:cs="Arial"/>
          <w:sz w:val="20"/>
        </w:rPr>
        <w:t xml:space="preserve">Chief of Police perform police services in accordance with the mission, goals and objectives of the Hartshorne Police Department, and in compliance with governing federal, state and local laws.  It is the responsibility of the Chief of Police to safeguard the public peace, protect life and property, prevent crime, enforce the law, protect the rights of all persons, and generally uphold the community articulated standard. </w:t>
      </w:r>
    </w:p>
    <w:p w14:paraId="3613CAAD" w14:textId="77777777" w:rsidR="004F2DEB" w:rsidRPr="00A51435" w:rsidRDefault="004F2DEB" w:rsidP="004F2DEB">
      <w:pPr>
        <w:rPr>
          <w:rFonts w:ascii="Georgia" w:hAnsi="Georgia" w:cs="Arial"/>
          <w:sz w:val="20"/>
        </w:rPr>
      </w:pPr>
    </w:p>
    <w:p w14:paraId="30531B47" w14:textId="77777777" w:rsidR="002D7AE4" w:rsidRPr="00A51435" w:rsidRDefault="002D7AE4">
      <w:pPr>
        <w:shd w:val="clear" w:color="auto" w:fill="E0E0E0"/>
        <w:rPr>
          <w:rFonts w:ascii="Georgia" w:hAnsi="Georgia" w:cs="Arial"/>
          <w:b/>
          <w:sz w:val="20"/>
        </w:rPr>
      </w:pPr>
      <w:r w:rsidRPr="00A51435">
        <w:rPr>
          <w:rFonts w:ascii="Georgia" w:hAnsi="Georgia" w:cs="Arial"/>
          <w:b/>
          <w:sz w:val="20"/>
        </w:rPr>
        <w:t>Duties and responsibilities</w:t>
      </w:r>
    </w:p>
    <w:p w14:paraId="7F4A30C1" w14:textId="77777777" w:rsidR="002D7AE4" w:rsidRPr="00A51435" w:rsidRDefault="002D7AE4">
      <w:pPr>
        <w:rPr>
          <w:rFonts w:ascii="Georgia" w:hAnsi="Georgia" w:cs="Arial"/>
          <w:sz w:val="20"/>
        </w:rPr>
      </w:pPr>
    </w:p>
    <w:p w14:paraId="5C3D64A2" w14:textId="77777777" w:rsidR="002D7AE4" w:rsidRDefault="00285F0C" w:rsidP="00285F0C">
      <w:pPr>
        <w:numPr>
          <w:ilvl w:val="0"/>
          <w:numId w:val="4"/>
        </w:numPr>
        <w:rPr>
          <w:rFonts w:ascii="Georgia" w:hAnsi="Georgia" w:cs="Arial"/>
          <w:sz w:val="20"/>
        </w:rPr>
      </w:pPr>
      <w:r>
        <w:rPr>
          <w:rFonts w:ascii="Georgia" w:hAnsi="Georgia" w:cs="Arial"/>
          <w:sz w:val="20"/>
        </w:rPr>
        <w:t>Plan, coordinate, supervise, and evaluate police department operations.</w:t>
      </w:r>
    </w:p>
    <w:p w14:paraId="3A4A72E5" w14:textId="77777777" w:rsidR="00285F0C" w:rsidRDefault="00285F0C" w:rsidP="00285F0C">
      <w:pPr>
        <w:ind w:left="720"/>
        <w:rPr>
          <w:rFonts w:ascii="Georgia" w:hAnsi="Georgia" w:cs="Arial"/>
          <w:sz w:val="20"/>
        </w:rPr>
      </w:pPr>
    </w:p>
    <w:p w14:paraId="55267F13" w14:textId="77777777" w:rsidR="00285F0C" w:rsidRDefault="00285F0C" w:rsidP="00285F0C">
      <w:pPr>
        <w:numPr>
          <w:ilvl w:val="0"/>
          <w:numId w:val="4"/>
        </w:numPr>
        <w:rPr>
          <w:rFonts w:ascii="Georgia" w:hAnsi="Georgia" w:cs="Arial"/>
          <w:sz w:val="20"/>
        </w:rPr>
      </w:pPr>
      <w:r>
        <w:rPr>
          <w:rFonts w:ascii="Georgia" w:hAnsi="Georgia" w:cs="Arial"/>
          <w:sz w:val="20"/>
        </w:rPr>
        <w:t>Enforces state and federal laws and city ordinances, city and state traffic laws.</w:t>
      </w:r>
    </w:p>
    <w:p w14:paraId="40E5EB79" w14:textId="77777777" w:rsidR="00285F0C" w:rsidRDefault="00285F0C" w:rsidP="00285F0C">
      <w:pPr>
        <w:pStyle w:val="ListParagraph"/>
        <w:rPr>
          <w:rFonts w:ascii="Georgia" w:hAnsi="Georgia" w:cs="Arial"/>
          <w:sz w:val="20"/>
        </w:rPr>
      </w:pPr>
    </w:p>
    <w:p w14:paraId="4F874631" w14:textId="77777777" w:rsidR="00285F0C" w:rsidRDefault="00285F0C" w:rsidP="00285F0C">
      <w:pPr>
        <w:ind w:left="720"/>
        <w:rPr>
          <w:rFonts w:ascii="Georgia" w:hAnsi="Georgia" w:cs="Arial"/>
          <w:sz w:val="20"/>
        </w:rPr>
      </w:pPr>
    </w:p>
    <w:p w14:paraId="139C9959" w14:textId="77777777" w:rsidR="00285F0C" w:rsidRDefault="00285F0C" w:rsidP="00285F0C">
      <w:pPr>
        <w:numPr>
          <w:ilvl w:val="0"/>
          <w:numId w:val="4"/>
        </w:numPr>
        <w:rPr>
          <w:rFonts w:ascii="Georgia" w:hAnsi="Georgia" w:cs="Arial"/>
          <w:sz w:val="20"/>
        </w:rPr>
      </w:pPr>
      <w:r>
        <w:rPr>
          <w:rFonts w:ascii="Georgia" w:hAnsi="Georgia" w:cs="Arial"/>
          <w:sz w:val="20"/>
        </w:rPr>
        <w:t>Investigate crime scene; interview witnesses or victims; searches for collects, preserves evidence; makes oral or written reports such as criminal complaint forms or narrative reports; testifies in court.</w:t>
      </w:r>
    </w:p>
    <w:p w14:paraId="79B3B31C" w14:textId="77777777" w:rsidR="006069D5" w:rsidRDefault="006069D5" w:rsidP="006069D5">
      <w:pPr>
        <w:ind w:left="720"/>
        <w:rPr>
          <w:rFonts w:ascii="Georgia" w:hAnsi="Georgia" w:cs="Arial"/>
          <w:sz w:val="20"/>
        </w:rPr>
      </w:pPr>
    </w:p>
    <w:p w14:paraId="7DEB39D2" w14:textId="77777777" w:rsidR="00285F0C" w:rsidRDefault="00285F0C" w:rsidP="00285F0C">
      <w:pPr>
        <w:numPr>
          <w:ilvl w:val="0"/>
          <w:numId w:val="4"/>
        </w:numPr>
        <w:rPr>
          <w:rFonts w:ascii="Georgia" w:hAnsi="Georgia" w:cs="Arial"/>
          <w:sz w:val="20"/>
        </w:rPr>
      </w:pPr>
      <w:r>
        <w:rPr>
          <w:rFonts w:ascii="Georgia" w:hAnsi="Georgia" w:cs="Arial"/>
          <w:sz w:val="20"/>
        </w:rPr>
        <w:t>Makes arrest on criminal and traffic related offenses at the scene. Executes search warrant and arrest after obtaining sufficient evidence to arrest.</w:t>
      </w:r>
    </w:p>
    <w:p w14:paraId="441628D9" w14:textId="77777777" w:rsidR="006069D5" w:rsidRDefault="006069D5" w:rsidP="006069D5">
      <w:pPr>
        <w:pStyle w:val="ListParagraph"/>
        <w:rPr>
          <w:rFonts w:ascii="Georgia" w:hAnsi="Georgia" w:cs="Arial"/>
          <w:sz w:val="20"/>
        </w:rPr>
      </w:pPr>
    </w:p>
    <w:p w14:paraId="2129D48A" w14:textId="77777777" w:rsidR="006069D5" w:rsidRDefault="006069D5" w:rsidP="006069D5">
      <w:pPr>
        <w:ind w:left="720"/>
        <w:rPr>
          <w:rFonts w:ascii="Georgia" w:hAnsi="Georgia" w:cs="Arial"/>
          <w:sz w:val="20"/>
        </w:rPr>
      </w:pPr>
    </w:p>
    <w:p w14:paraId="5CCB8574" w14:textId="52E8569F" w:rsidR="00285F0C" w:rsidRDefault="00285F0C" w:rsidP="00285F0C">
      <w:pPr>
        <w:numPr>
          <w:ilvl w:val="0"/>
          <w:numId w:val="4"/>
        </w:numPr>
        <w:rPr>
          <w:rFonts w:ascii="Georgia" w:hAnsi="Georgia" w:cs="Arial"/>
          <w:sz w:val="20"/>
        </w:rPr>
      </w:pPr>
      <w:r>
        <w:rPr>
          <w:rFonts w:ascii="Georgia" w:hAnsi="Georgia" w:cs="Arial"/>
          <w:sz w:val="20"/>
        </w:rPr>
        <w:t xml:space="preserve">Investigate traffic accidents.  May assist other officers in diverse tasks involving </w:t>
      </w:r>
      <w:r w:rsidR="00AA54D8">
        <w:rPr>
          <w:rFonts w:ascii="Georgia" w:hAnsi="Georgia" w:cs="Arial"/>
          <w:sz w:val="20"/>
        </w:rPr>
        <w:t>recognition</w:t>
      </w:r>
      <w:r>
        <w:rPr>
          <w:rFonts w:ascii="Georgia" w:hAnsi="Georgia" w:cs="Arial"/>
          <w:sz w:val="20"/>
        </w:rPr>
        <w:t xml:space="preserve">, collection, and analysis of evidence and information. </w:t>
      </w:r>
    </w:p>
    <w:p w14:paraId="06CB8C62" w14:textId="77777777" w:rsidR="006069D5" w:rsidRDefault="006069D5" w:rsidP="006069D5">
      <w:pPr>
        <w:ind w:left="720"/>
        <w:rPr>
          <w:rFonts w:ascii="Georgia" w:hAnsi="Georgia" w:cs="Arial"/>
          <w:sz w:val="20"/>
        </w:rPr>
      </w:pPr>
    </w:p>
    <w:p w14:paraId="49D54BE4" w14:textId="3461755C" w:rsidR="00285F0C" w:rsidRDefault="00285F0C" w:rsidP="00285F0C">
      <w:pPr>
        <w:numPr>
          <w:ilvl w:val="0"/>
          <w:numId w:val="4"/>
        </w:numPr>
        <w:rPr>
          <w:rFonts w:ascii="Georgia" w:hAnsi="Georgia" w:cs="Arial"/>
          <w:sz w:val="20"/>
        </w:rPr>
      </w:pPr>
      <w:r>
        <w:rPr>
          <w:rFonts w:ascii="Georgia" w:hAnsi="Georgia" w:cs="Arial"/>
          <w:sz w:val="20"/>
        </w:rPr>
        <w:t xml:space="preserve">Speak before citizens and citizen’s groups; participates in various </w:t>
      </w:r>
      <w:r w:rsidR="00AA54D8">
        <w:rPr>
          <w:rFonts w:ascii="Georgia" w:hAnsi="Georgia" w:cs="Arial"/>
          <w:sz w:val="20"/>
        </w:rPr>
        <w:t>in-service</w:t>
      </w:r>
      <w:r>
        <w:rPr>
          <w:rFonts w:ascii="Georgia" w:hAnsi="Georgia" w:cs="Arial"/>
          <w:sz w:val="20"/>
        </w:rPr>
        <w:t xml:space="preserve"> training; </w:t>
      </w:r>
      <w:r w:rsidR="00AA54D8">
        <w:rPr>
          <w:rFonts w:ascii="Georgia" w:hAnsi="Georgia" w:cs="Arial"/>
          <w:sz w:val="20"/>
        </w:rPr>
        <w:t>communicate</w:t>
      </w:r>
      <w:r>
        <w:rPr>
          <w:rFonts w:ascii="Georgia" w:hAnsi="Georgia" w:cs="Arial"/>
          <w:sz w:val="20"/>
        </w:rPr>
        <w:t xml:space="preserve"> with other law enforcement personnel in various agencies and with </w:t>
      </w:r>
      <w:r w:rsidR="006069D5">
        <w:rPr>
          <w:rFonts w:ascii="Georgia" w:hAnsi="Georgia" w:cs="Arial"/>
          <w:sz w:val="20"/>
        </w:rPr>
        <w:t xml:space="preserve">the city/district attorney’s office. </w:t>
      </w:r>
    </w:p>
    <w:p w14:paraId="16CD3DD3" w14:textId="77777777" w:rsidR="006069D5" w:rsidRDefault="006069D5" w:rsidP="006069D5">
      <w:pPr>
        <w:pStyle w:val="ListParagraph"/>
        <w:rPr>
          <w:rFonts w:ascii="Georgia" w:hAnsi="Georgia" w:cs="Arial"/>
          <w:sz w:val="20"/>
        </w:rPr>
      </w:pPr>
    </w:p>
    <w:p w14:paraId="5AC992E1" w14:textId="77777777" w:rsidR="006069D5" w:rsidRDefault="006069D5" w:rsidP="00285F0C">
      <w:pPr>
        <w:numPr>
          <w:ilvl w:val="0"/>
          <w:numId w:val="4"/>
        </w:numPr>
        <w:rPr>
          <w:rFonts w:ascii="Georgia" w:hAnsi="Georgia" w:cs="Arial"/>
          <w:sz w:val="20"/>
        </w:rPr>
      </w:pPr>
      <w:r>
        <w:rPr>
          <w:rFonts w:ascii="Georgia" w:hAnsi="Georgia" w:cs="Arial"/>
          <w:sz w:val="20"/>
        </w:rPr>
        <w:t>Develop policies and procedures for the HPD mandated by law, to ensure efficient operations of the department and to implement directives from the Mayor and City Council.</w:t>
      </w:r>
    </w:p>
    <w:p w14:paraId="0214A9AB" w14:textId="77777777" w:rsidR="006069D5" w:rsidRDefault="006069D5" w:rsidP="006069D5">
      <w:pPr>
        <w:pStyle w:val="ListParagraph"/>
        <w:rPr>
          <w:rFonts w:ascii="Georgia" w:hAnsi="Georgia" w:cs="Arial"/>
          <w:sz w:val="20"/>
        </w:rPr>
      </w:pPr>
    </w:p>
    <w:p w14:paraId="6DBDB61F" w14:textId="77777777" w:rsidR="006069D5" w:rsidRDefault="006069D5" w:rsidP="00285F0C">
      <w:pPr>
        <w:numPr>
          <w:ilvl w:val="0"/>
          <w:numId w:val="4"/>
        </w:numPr>
        <w:rPr>
          <w:rFonts w:ascii="Georgia" w:hAnsi="Georgia" w:cs="Arial"/>
          <w:sz w:val="20"/>
        </w:rPr>
      </w:pPr>
      <w:r>
        <w:rPr>
          <w:rFonts w:ascii="Georgia" w:hAnsi="Georgia" w:cs="Arial"/>
          <w:sz w:val="20"/>
        </w:rPr>
        <w:t xml:space="preserve">Coordinate and supervise the training, assignment and development of subordinate police officers. </w:t>
      </w:r>
    </w:p>
    <w:p w14:paraId="2200BB87" w14:textId="77777777" w:rsidR="006069D5" w:rsidRDefault="006069D5" w:rsidP="006069D5">
      <w:pPr>
        <w:pStyle w:val="ListParagraph"/>
        <w:rPr>
          <w:rFonts w:ascii="Georgia" w:hAnsi="Georgia" w:cs="Arial"/>
          <w:sz w:val="20"/>
        </w:rPr>
      </w:pPr>
    </w:p>
    <w:p w14:paraId="1126E29E" w14:textId="77777777" w:rsidR="006069D5" w:rsidRDefault="006069D5" w:rsidP="00285F0C">
      <w:pPr>
        <w:numPr>
          <w:ilvl w:val="0"/>
          <w:numId w:val="4"/>
        </w:numPr>
        <w:rPr>
          <w:rFonts w:ascii="Georgia" w:hAnsi="Georgia" w:cs="Arial"/>
          <w:sz w:val="20"/>
        </w:rPr>
      </w:pPr>
      <w:r>
        <w:rPr>
          <w:rFonts w:ascii="Georgia" w:hAnsi="Georgia" w:cs="Arial"/>
          <w:sz w:val="20"/>
        </w:rPr>
        <w:t xml:space="preserve">Assure that personnel are assigned to </w:t>
      </w:r>
      <w:r w:rsidR="00E57AD7">
        <w:rPr>
          <w:rFonts w:ascii="Georgia" w:hAnsi="Georgia" w:cs="Arial"/>
          <w:sz w:val="20"/>
        </w:rPr>
        <w:t>shifts, which</w:t>
      </w:r>
      <w:r>
        <w:rPr>
          <w:rFonts w:ascii="Georgia" w:hAnsi="Georgia" w:cs="Arial"/>
          <w:sz w:val="20"/>
        </w:rPr>
        <w:t xml:space="preserve"> provide optimal effectiveness.</w:t>
      </w:r>
    </w:p>
    <w:p w14:paraId="1BD08032" w14:textId="77777777" w:rsidR="006069D5" w:rsidRDefault="006069D5" w:rsidP="006069D5">
      <w:pPr>
        <w:pStyle w:val="ListParagraph"/>
        <w:rPr>
          <w:rFonts w:ascii="Georgia" w:hAnsi="Georgia" w:cs="Arial"/>
          <w:sz w:val="20"/>
        </w:rPr>
      </w:pPr>
    </w:p>
    <w:p w14:paraId="28D2CBDE" w14:textId="77777777" w:rsidR="006069D5" w:rsidRDefault="006069D5" w:rsidP="00285F0C">
      <w:pPr>
        <w:numPr>
          <w:ilvl w:val="0"/>
          <w:numId w:val="4"/>
        </w:numPr>
        <w:rPr>
          <w:rFonts w:ascii="Georgia" w:hAnsi="Georgia" w:cs="Arial"/>
          <w:sz w:val="20"/>
        </w:rPr>
      </w:pPr>
      <w:r>
        <w:rPr>
          <w:rFonts w:ascii="Georgia" w:hAnsi="Georgia" w:cs="Arial"/>
          <w:sz w:val="20"/>
        </w:rPr>
        <w:t>Assist with acquiring grant funds from state and federal entities, as needed.</w:t>
      </w:r>
    </w:p>
    <w:p w14:paraId="7D389B11" w14:textId="77777777" w:rsidR="00AA54D8" w:rsidRDefault="00AA54D8" w:rsidP="00AA54D8">
      <w:pPr>
        <w:pStyle w:val="ListParagraph"/>
        <w:rPr>
          <w:rFonts w:ascii="Georgia" w:hAnsi="Georgia" w:cs="Arial"/>
          <w:sz w:val="20"/>
        </w:rPr>
      </w:pPr>
    </w:p>
    <w:p w14:paraId="0EFF8FB4" w14:textId="08342511" w:rsidR="00AA54D8" w:rsidRDefault="00AA54D8" w:rsidP="00285F0C">
      <w:pPr>
        <w:numPr>
          <w:ilvl w:val="0"/>
          <w:numId w:val="4"/>
        </w:numPr>
        <w:rPr>
          <w:rFonts w:ascii="Georgia" w:hAnsi="Georgia" w:cs="Arial"/>
          <w:sz w:val="20"/>
        </w:rPr>
      </w:pPr>
      <w:r w:rsidRPr="00AA54D8">
        <w:rPr>
          <w:rFonts w:ascii="Georgia" w:hAnsi="Georgia" w:cs="Arial"/>
          <w:sz w:val="20"/>
        </w:rPr>
        <w:t>Manages the inventory control of parts, equipment, and supplies for unit.</w:t>
      </w:r>
    </w:p>
    <w:p w14:paraId="39E3C4FD" w14:textId="77777777" w:rsidR="006069D5" w:rsidRDefault="006069D5" w:rsidP="006069D5">
      <w:pPr>
        <w:pStyle w:val="ListParagraph"/>
        <w:rPr>
          <w:rFonts w:ascii="Georgia" w:hAnsi="Georgia" w:cs="Arial"/>
          <w:sz w:val="20"/>
        </w:rPr>
      </w:pPr>
    </w:p>
    <w:p w14:paraId="7208E05E" w14:textId="77777777" w:rsidR="006069D5" w:rsidRDefault="006069D5" w:rsidP="00285F0C">
      <w:pPr>
        <w:numPr>
          <w:ilvl w:val="0"/>
          <w:numId w:val="4"/>
        </w:numPr>
        <w:rPr>
          <w:rFonts w:ascii="Georgia" w:hAnsi="Georgia" w:cs="Arial"/>
          <w:sz w:val="20"/>
        </w:rPr>
      </w:pPr>
      <w:r>
        <w:rPr>
          <w:rFonts w:ascii="Georgia" w:hAnsi="Georgia" w:cs="Arial"/>
          <w:sz w:val="20"/>
        </w:rPr>
        <w:t>Other duties as assigned.</w:t>
      </w:r>
    </w:p>
    <w:p w14:paraId="59947AC5" w14:textId="77777777" w:rsidR="006069D5" w:rsidRDefault="006069D5" w:rsidP="006069D5">
      <w:pPr>
        <w:pStyle w:val="ListParagraph"/>
        <w:rPr>
          <w:rFonts w:ascii="Georgia" w:hAnsi="Georgia" w:cs="Arial"/>
          <w:sz w:val="20"/>
        </w:rPr>
      </w:pPr>
    </w:p>
    <w:p w14:paraId="3036C4E3" w14:textId="77777777" w:rsidR="006069D5" w:rsidRDefault="006069D5" w:rsidP="006069D5">
      <w:pPr>
        <w:ind w:left="720"/>
        <w:rPr>
          <w:rFonts w:ascii="Georgia" w:hAnsi="Georgia" w:cs="Arial"/>
          <w:sz w:val="20"/>
        </w:rPr>
      </w:pPr>
    </w:p>
    <w:p w14:paraId="402C12D4" w14:textId="77777777" w:rsidR="002D7AE4" w:rsidRPr="00A51435" w:rsidRDefault="002D7AE4">
      <w:pPr>
        <w:shd w:val="clear" w:color="auto" w:fill="E0E0E0"/>
        <w:rPr>
          <w:rFonts w:ascii="Georgia" w:hAnsi="Georgia" w:cs="Arial"/>
          <w:b/>
          <w:sz w:val="20"/>
        </w:rPr>
      </w:pPr>
      <w:r w:rsidRPr="00A51435">
        <w:rPr>
          <w:rFonts w:ascii="Georgia" w:hAnsi="Georgia" w:cs="Arial"/>
          <w:b/>
          <w:sz w:val="20"/>
        </w:rPr>
        <w:t>Qualifications</w:t>
      </w:r>
    </w:p>
    <w:p w14:paraId="75DB2B19" w14:textId="77777777" w:rsidR="002D7AE4" w:rsidRPr="00A51435" w:rsidRDefault="002D7AE4">
      <w:pPr>
        <w:rPr>
          <w:rFonts w:ascii="Georgia" w:hAnsi="Georgia" w:cs="Arial"/>
          <w:sz w:val="20"/>
        </w:rPr>
      </w:pPr>
    </w:p>
    <w:p w14:paraId="74116759" w14:textId="77777777" w:rsidR="002D7AE4" w:rsidRDefault="006069D5" w:rsidP="006069D5">
      <w:pPr>
        <w:numPr>
          <w:ilvl w:val="0"/>
          <w:numId w:val="6"/>
        </w:numPr>
        <w:rPr>
          <w:rFonts w:ascii="Georgia" w:hAnsi="Georgia" w:cs="Arial"/>
          <w:sz w:val="20"/>
        </w:rPr>
      </w:pPr>
      <w:r>
        <w:rPr>
          <w:rFonts w:ascii="Georgia" w:hAnsi="Georgia" w:cs="Arial"/>
          <w:sz w:val="20"/>
        </w:rPr>
        <w:t>Applicant must be at least 21 years of age</w:t>
      </w:r>
    </w:p>
    <w:p w14:paraId="5AB6B88B" w14:textId="0A91A411" w:rsidR="00E566A3" w:rsidRDefault="00AA54D8" w:rsidP="006069D5">
      <w:pPr>
        <w:numPr>
          <w:ilvl w:val="0"/>
          <w:numId w:val="6"/>
        </w:numPr>
        <w:rPr>
          <w:rFonts w:ascii="Georgia" w:hAnsi="Georgia" w:cs="Arial"/>
          <w:sz w:val="20"/>
        </w:rPr>
      </w:pPr>
      <w:r>
        <w:rPr>
          <w:rFonts w:ascii="Georgia" w:hAnsi="Georgia" w:cs="Arial"/>
          <w:sz w:val="20"/>
        </w:rPr>
        <w:t>5+</w:t>
      </w:r>
      <w:r w:rsidR="00E566A3">
        <w:rPr>
          <w:rFonts w:ascii="Georgia" w:hAnsi="Georgia" w:cs="Arial"/>
          <w:sz w:val="20"/>
        </w:rPr>
        <w:t xml:space="preserve"> years of </w:t>
      </w:r>
      <w:r w:rsidR="00BA1046">
        <w:rPr>
          <w:rFonts w:ascii="Georgia" w:hAnsi="Georgia" w:cs="Arial"/>
          <w:sz w:val="20"/>
        </w:rPr>
        <w:t>law enforcement experience</w:t>
      </w:r>
    </w:p>
    <w:p w14:paraId="2ED28609" w14:textId="77777777" w:rsidR="00E566A3" w:rsidRDefault="00E566A3" w:rsidP="006069D5">
      <w:pPr>
        <w:numPr>
          <w:ilvl w:val="0"/>
          <w:numId w:val="6"/>
        </w:numPr>
        <w:rPr>
          <w:rFonts w:ascii="Georgia" w:hAnsi="Georgia" w:cs="Arial"/>
          <w:sz w:val="20"/>
        </w:rPr>
      </w:pPr>
      <w:r>
        <w:rPr>
          <w:rFonts w:ascii="Georgia" w:hAnsi="Georgia" w:cs="Arial"/>
          <w:sz w:val="20"/>
        </w:rPr>
        <w:t>Must be CLEET certified</w:t>
      </w:r>
    </w:p>
    <w:p w14:paraId="5D6CE36E" w14:textId="77777777" w:rsidR="00E566A3" w:rsidRDefault="00E566A3" w:rsidP="006069D5">
      <w:pPr>
        <w:numPr>
          <w:ilvl w:val="0"/>
          <w:numId w:val="6"/>
        </w:numPr>
        <w:rPr>
          <w:rFonts w:ascii="Georgia" w:hAnsi="Georgia" w:cs="Arial"/>
          <w:sz w:val="20"/>
        </w:rPr>
      </w:pPr>
      <w:r>
        <w:rPr>
          <w:rFonts w:ascii="Georgia" w:hAnsi="Georgia" w:cs="Arial"/>
          <w:sz w:val="20"/>
        </w:rPr>
        <w:t>CLEET certified instructor, preferred</w:t>
      </w:r>
    </w:p>
    <w:p w14:paraId="355DDCD6" w14:textId="77777777" w:rsidR="00E566A3" w:rsidRDefault="00E566A3" w:rsidP="006069D5">
      <w:pPr>
        <w:numPr>
          <w:ilvl w:val="0"/>
          <w:numId w:val="6"/>
        </w:numPr>
        <w:rPr>
          <w:rFonts w:ascii="Georgia" w:hAnsi="Georgia" w:cs="Arial"/>
          <w:sz w:val="20"/>
        </w:rPr>
      </w:pPr>
      <w:r>
        <w:rPr>
          <w:rFonts w:ascii="Georgia" w:hAnsi="Georgia" w:cs="Arial"/>
          <w:sz w:val="20"/>
        </w:rPr>
        <w:t>Completed Chief of Police Training</w:t>
      </w:r>
      <w:r w:rsidR="002D6507">
        <w:rPr>
          <w:rFonts w:ascii="Georgia" w:hAnsi="Georgia" w:cs="Arial"/>
          <w:sz w:val="20"/>
        </w:rPr>
        <w:t>, must complete in first 6 months</w:t>
      </w:r>
    </w:p>
    <w:p w14:paraId="6CEDCA77" w14:textId="77777777" w:rsidR="002D7AE4" w:rsidRDefault="00E566A3" w:rsidP="00A47AAB">
      <w:pPr>
        <w:numPr>
          <w:ilvl w:val="0"/>
          <w:numId w:val="6"/>
        </w:numPr>
        <w:rPr>
          <w:rFonts w:ascii="Georgia" w:hAnsi="Georgia" w:cs="Arial"/>
          <w:sz w:val="20"/>
        </w:rPr>
      </w:pPr>
      <w:r>
        <w:rPr>
          <w:rFonts w:ascii="Georgia" w:hAnsi="Georgia" w:cs="Arial"/>
          <w:sz w:val="20"/>
        </w:rPr>
        <w:t>Associates degree in Criminal Justice or related field</w:t>
      </w:r>
      <w:r w:rsidR="002D6507">
        <w:rPr>
          <w:rFonts w:ascii="Georgia" w:hAnsi="Georgia" w:cs="Arial"/>
          <w:sz w:val="20"/>
        </w:rPr>
        <w:t>, Preferred</w:t>
      </w:r>
    </w:p>
    <w:p w14:paraId="797D376E" w14:textId="77777777" w:rsidR="00BA1046" w:rsidRDefault="00BA1046" w:rsidP="00BA1046">
      <w:pPr>
        <w:rPr>
          <w:rFonts w:ascii="Georgia" w:hAnsi="Georgia" w:cs="Arial"/>
          <w:sz w:val="20"/>
        </w:rPr>
      </w:pPr>
    </w:p>
    <w:p w14:paraId="5BB45287" w14:textId="77777777" w:rsidR="00BA1046" w:rsidRPr="00BA1046" w:rsidRDefault="00BA1046" w:rsidP="00BA1046">
      <w:pPr>
        <w:shd w:val="clear" w:color="auto" w:fill="E0E0E0"/>
        <w:rPr>
          <w:rFonts w:ascii="Georgia" w:hAnsi="Georgia" w:cs="Arial"/>
          <w:b/>
          <w:sz w:val="20"/>
        </w:rPr>
      </w:pPr>
      <w:r w:rsidRPr="00BA1046">
        <w:rPr>
          <w:rFonts w:ascii="Georgia" w:hAnsi="Georgia" w:cs="Arial"/>
          <w:b/>
          <w:sz w:val="20"/>
        </w:rPr>
        <w:lastRenderedPageBreak/>
        <w:t>Physical Requirements</w:t>
      </w:r>
      <w:r>
        <w:rPr>
          <w:rFonts w:ascii="Georgia" w:hAnsi="Georgia" w:cs="Arial"/>
          <w:b/>
          <w:sz w:val="20"/>
        </w:rPr>
        <w:tab/>
      </w:r>
      <w:r>
        <w:rPr>
          <w:rFonts w:ascii="Georgia" w:hAnsi="Georgia" w:cs="Arial"/>
          <w:b/>
          <w:sz w:val="20"/>
        </w:rPr>
        <w:tab/>
      </w:r>
      <w:r>
        <w:rPr>
          <w:rFonts w:ascii="Georgia" w:hAnsi="Georgia" w:cs="Arial"/>
          <w:b/>
          <w:sz w:val="20"/>
        </w:rPr>
        <w:tab/>
      </w:r>
      <w:r>
        <w:rPr>
          <w:rFonts w:ascii="Georgia" w:hAnsi="Georgia" w:cs="Arial"/>
          <w:b/>
          <w:sz w:val="20"/>
        </w:rPr>
        <w:tab/>
      </w:r>
      <w:r>
        <w:rPr>
          <w:rFonts w:ascii="Georgia" w:hAnsi="Georgia" w:cs="Arial"/>
          <w:b/>
          <w:sz w:val="20"/>
        </w:rPr>
        <w:tab/>
      </w:r>
      <w:r>
        <w:rPr>
          <w:rFonts w:ascii="Georgia" w:hAnsi="Georgia" w:cs="Arial"/>
          <w:b/>
          <w:sz w:val="20"/>
        </w:rPr>
        <w:tab/>
      </w:r>
      <w:r>
        <w:rPr>
          <w:rFonts w:ascii="Georgia" w:hAnsi="Georgia" w:cs="Arial"/>
          <w:b/>
          <w:sz w:val="20"/>
        </w:rPr>
        <w:tab/>
      </w:r>
    </w:p>
    <w:p w14:paraId="2FCEF36A" w14:textId="77777777" w:rsidR="00BA1046" w:rsidRDefault="00BA1046" w:rsidP="00BA1046">
      <w:pPr>
        <w:rPr>
          <w:rFonts w:ascii="Georgia" w:hAnsi="Georgia" w:cs="Arial"/>
          <w:sz w:val="20"/>
        </w:rPr>
      </w:pPr>
    </w:p>
    <w:p w14:paraId="315CF257" w14:textId="77777777" w:rsidR="002D6507" w:rsidRDefault="002D6507" w:rsidP="002D6507">
      <w:pPr>
        <w:autoSpaceDE w:val="0"/>
        <w:autoSpaceDN w:val="0"/>
        <w:adjustRightInd w:val="0"/>
        <w:rPr>
          <w:sz w:val="22"/>
          <w:szCs w:val="22"/>
        </w:rPr>
      </w:pPr>
      <w:r>
        <w:rPr>
          <w:sz w:val="22"/>
          <w:szCs w:val="22"/>
        </w:rPr>
        <w:t>Primary functions require sufficient physical ability to work in a law enforcement setting and an office setting. Restrain or subdue individuals; walk, stand, sit, or run for prolonged periods of time; occasionally stoop, bend, kneel, crouch, reach, and twist; occasionally climb and balance; regularly push, pull, lift, and/or carry light to moderate weights; frequently lift and/or move moderate to heavy weights; occasionally lift and/or move heavy weights; operate office equipment including use of computer keyboard; requires a sense of touch, finger dexterity, and gripping with hands and fingers; ability to speak and hear to exchange information; ability to operate a vehicle to travel to various locations; ability to operate and use specialized law enforcement tools and equipment including guns and handcuffs.</w:t>
      </w:r>
    </w:p>
    <w:p w14:paraId="55C9BC5C" w14:textId="77777777" w:rsidR="002D6507" w:rsidRDefault="002D6507" w:rsidP="002D6507">
      <w:pPr>
        <w:autoSpaceDE w:val="0"/>
        <w:autoSpaceDN w:val="0"/>
        <w:adjustRightInd w:val="0"/>
        <w:rPr>
          <w:sz w:val="22"/>
          <w:szCs w:val="22"/>
        </w:rPr>
      </w:pPr>
    </w:p>
    <w:p w14:paraId="374BFD93" w14:textId="77777777" w:rsidR="002D6507" w:rsidRPr="00A51435" w:rsidRDefault="002D6507" w:rsidP="002D6507">
      <w:pPr>
        <w:shd w:val="clear" w:color="auto" w:fill="E0E0E0"/>
        <w:rPr>
          <w:rFonts w:ascii="Georgia" w:hAnsi="Georgia" w:cs="Arial"/>
          <w:b/>
          <w:sz w:val="20"/>
        </w:rPr>
      </w:pPr>
      <w:r>
        <w:rPr>
          <w:rFonts w:ascii="Georgia" w:hAnsi="Georgia" w:cs="Arial"/>
          <w:b/>
          <w:sz w:val="20"/>
        </w:rPr>
        <w:t>Direct Reports</w:t>
      </w:r>
    </w:p>
    <w:p w14:paraId="794BB64F" w14:textId="77777777" w:rsidR="002D7AE4" w:rsidRPr="00A51435" w:rsidRDefault="002D7AE4">
      <w:pPr>
        <w:rPr>
          <w:rFonts w:ascii="Georgia" w:hAnsi="Georgia" w:cs="Arial"/>
          <w:sz w:val="20"/>
        </w:rPr>
      </w:pPr>
    </w:p>
    <w:p w14:paraId="689DE098" w14:textId="77777777" w:rsidR="002D7AE4" w:rsidRDefault="00A108A7">
      <w:pPr>
        <w:rPr>
          <w:rFonts w:ascii="Georgia" w:hAnsi="Georgia" w:cs="Arial"/>
          <w:sz w:val="20"/>
        </w:rPr>
      </w:pPr>
      <w:r>
        <w:rPr>
          <w:rFonts w:ascii="Georgia" w:hAnsi="Georgia" w:cs="Arial"/>
          <w:sz w:val="20"/>
        </w:rPr>
        <w:t>Police Officers</w:t>
      </w:r>
    </w:p>
    <w:p w14:paraId="0BBE16A4" w14:textId="77777777" w:rsidR="00BA1046" w:rsidRDefault="00BA1046">
      <w:pPr>
        <w:rPr>
          <w:rFonts w:ascii="Georgia" w:hAnsi="Georgia" w:cs="Arial"/>
          <w:sz w:val="20"/>
        </w:rPr>
      </w:pPr>
    </w:p>
    <w:p w14:paraId="167748E1" w14:textId="77777777" w:rsidR="00BA1046" w:rsidRPr="00A51435" w:rsidRDefault="00BA1046" w:rsidP="00BA1046">
      <w:pPr>
        <w:shd w:val="clear" w:color="auto" w:fill="E0E0E0"/>
        <w:rPr>
          <w:rFonts w:ascii="Georgia" w:hAnsi="Georgia" w:cs="Arial"/>
          <w:b/>
          <w:sz w:val="20"/>
        </w:rPr>
      </w:pPr>
      <w:r>
        <w:rPr>
          <w:rFonts w:ascii="Georgia" w:hAnsi="Georgia" w:cs="Arial"/>
          <w:b/>
          <w:sz w:val="20"/>
        </w:rPr>
        <w:t>Equal Opportunity Employer</w:t>
      </w:r>
    </w:p>
    <w:p w14:paraId="79339529" w14:textId="77777777" w:rsidR="00BA1046" w:rsidRDefault="00BA1046">
      <w:pPr>
        <w:rPr>
          <w:rFonts w:ascii="Georgia" w:hAnsi="Georgia" w:cs="Arial"/>
          <w:sz w:val="20"/>
        </w:rPr>
      </w:pPr>
    </w:p>
    <w:p w14:paraId="4AEE334A" w14:textId="77777777" w:rsidR="009B7C9C" w:rsidRPr="009B7C9C" w:rsidRDefault="009B7C9C">
      <w:pPr>
        <w:rPr>
          <w:rFonts w:ascii="Georgia" w:hAnsi="Georgia" w:cs="Arial"/>
          <w:sz w:val="20"/>
        </w:rPr>
      </w:pPr>
      <w:r>
        <w:rPr>
          <w:rFonts w:ascii="Georgia" w:hAnsi="Georgia" w:cs="Arial"/>
          <w:sz w:val="20"/>
        </w:rPr>
        <w:t>The City of Hartshorne is an Equal Opportunity Employer</w:t>
      </w:r>
      <w:r w:rsidR="00107404">
        <w:rPr>
          <w:rFonts w:ascii="Georgia" w:hAnsi="Georgia" w:cs="Arial"/>
          <w:sz w:val="20"/>
        </w:rPr>
        <w:t xml:space="preserve">.  </w:t>
      </w:r>
    </w:p>
    <w:sectPr w:rsidR="009B7C9C" w:rsidRPr="009B7C9C" w:rsidSect="00A47AAB">
      <w:headerReference w:type="even" r:id="rId7"/>
      <w:headerReference w:type="default" r:id="rId8"/>
      <w:footerReference w:type="default" r:id="rId9"/>
      <w:headerReference w:type="first" r:id="rId10"/>
      <w:footerReference w:type="first" r:id="rId11"/>
      <w:pgSz w:w="12240" w:h="15840"/>
      <w:pgMar w:top="720" w:right="1800" w:bottom="720" w:left="1800" w:header="446" w:footer="4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A75FE" w14:textId="77777777" w:rsidR="006F6F3C" w:rsidRDefault="006F6F3C">
      <w:r>
        <w:separator/>
      </w:r>
    </w:p>
  </w:endnote>
  <w:endnote w:type="continuationSeparator" w:id="0">
    <w:p w14:paraId="53C7FFF3" w14:textId="77777777" w:rsidR="006F6F3C" w:rsidRDefault="006F6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524F3" w14:textId="77777777" w:rsidR="002D7AE4" w:rsidRDefault="002D7AE4" w:rsidP="001175B8">
    <w:pPr>
      <w:pStyle w:val="Footer"/>
      <w:tabs>
        <w:tab w:val="clear" w:pos="8640"/>
        <w:tab w:val="right" w:pos="9900"/>
      </w:tabs>
      <w:ind w:left="-720" w:right="-1254" w:hanging="54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52B73" w14:textId="77777777" w:rsidR="002D7AE4" w:rsidRDefault="002D7AE4" w:rsidP="001175B8">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74879" w14:textId="77777777" w:rsidR="006F6F3C" w:rsidRDefault="006F6F3C">
      <w:r>
        <w:separator/>
      </w:r>
    </w:p>
  </w:footnote>
  <w:footnote w:type="continuationSeparator" w:id="0">
    <w:p w14:paraId="72E8D32A" w14:textId="77777777" w:rsidR="006F6F3C" w:rsidRDefault="006F6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7818C" w14:textId="77777777" w:rsidR="002D7AE4" w:rsidRDefault="00AD3A90">
    <w:pPr>
      <w:pStyle w:val="Header"/>
    </w:pPr>
    <w:r>
      <w:rPr>
        <w:noProof/>
      </w:rPr>
      <w:drawing>
        <wp:inline distT="0" distB="0" distL="0" distR="0" wp14:anchorId="3BD57055" wp14:editId="06434141">
          <wp:extent cx="1371600" cy="13716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C0FD1" w14:textId="77777777" w:rsidR="002D7AE4" w:rsidRDefault="002D7AE4">
    <w:pPr>
      <w:pStyle w:val="Header"/>
      <w:tabs>
        <w:tab w:val="clear" w:pos="8640"/>
        <w:tab w:val="right" w:pos="9360"/>
      </w:tabs>
      <w:ind w:left="-720" w:right="-720"/>
      <w:jc w:val="right"/>
    </w:pPr>
  </w:p>
  <w:p w14:paraId="7AD798C4" w14:textId="77777777" w:rsidR="002D7AE4" w:rsidRDefault="002D7AE4">
    <w:pPr>
      <w:pStyle w:val="Header"/>
      <w:tabs>
        <w:tab w:val="clear" w:pos="8640"/>
      </w:tabs>
      <w:ind w:left="-1260" w:right="-720"/>
      <w:jc w:val="right"/>
    </w:pPr>
  </w:p>
  <w:p w14:paraId="3C0CA139" w14:textId="77777777" w:rsidR="002D7AE4" w:rsidRDefault="00AD3A90">
    <w:pPr>
      <w:pStyle w:val="Header"/>
      <w:tabs>
        <w:tab w:val="clear" w:pos="8640"/>
        <w:tab w:val="right" w:pos="9360"/>
      </w:tabs>
      <w:ind w:left="-1260" w:right="-720"/>
      <w:jc w:val="right"/>
      <w:rPr>
        <w:sz w:val="32"/>
      </w:rPr>
    </w:pPr>
    <w:r>
      <w:rPr>
        <w:noProof/>
        <w:szCs w:val="20"/>
      </w:rPr>
      <mc:AlternateContent>
        <mc:Choice Requires="wps">
          <w:drawing>
            <wp:anchor distT="0" distB="0" distL="114300" distR="114300" simplePos="0" relativeHeight="251657728" behindDoc="0" locked="0" layoutInCell="1" allowOverlap="1" wp14:anchorId="5D2AFBF4" wp14:editId="5510B953">
              <wp:simplePos x="0" y="0"/>
              <wp:positionH relativeFrom="column">
                <wp:posOffset>5880735</wp:posOffset>
              </wp:positionH>
              <wp:positionV relativeFrom="paragraph">
                <wp:posOffset>509270</wp:posOffset>
              </wp:positionV>
              <wp:extent cx="457200" cy="308610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308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A27E63" w14:textId="77777777" w:rsidR="002D7AE4" w:rsidRDefault="002D7AE4">
                          <w:pPr>
                            <w:rPr>
                              <w:rFonts w:ascii="Verdana" w:hAnsi="Verdana"/>
                              <w:sz w:val="28"/>
                            </w:rPr>
                          </w:pPr>
                        </w:p>
                        <w:p w14:paraId="5DD7A8FA" w14:textId="77777777" w:rsidR="002D7AE4" w:rsidRDefault="002D7AE4">
                          <w:pPr>
                            <w:jc w:val="right"/>
                            <w:rPr>
                              <w:rFonts w:ascii="Verdana" w:hAnsi="Verdana"/>
                              <w:sz w:val="20"/>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AFBF4" id="_x0000_t202" coordsize="21600,21600" o:spt="202" path="m,l,21600r21600,l21600,xe">
              <v:stroke joinstyle="miter"/>
              <v:path gradientshapeok="t" o:connecttype="rect"/>
            </v:shapetype>
            <v:shape id="Text Box 7" o:spid="_x0000_s1026" type="#_x0000_t202" style="position:absolute;left:0;text-align:left;margin-left:463.05pt;margin-top:40.1pt;width:36pt;height:2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wT3gEAALMDAAAOAAAAZHJzL2Uyb0RvYy54bWysU1Fv0zAQfkfiP1h+p2lHGSNqOsGmIqQx&#10;kAY/wHGcxsLxmTu3Sf89Z6frCnubyIPl850/3/fdl9X12DuxN0gWfCUXs7kUxmtorN9W8uePzZsr&#10;KSgq3ygH3lTyYEher1+/Wg2hNBfQgWsMCgbxVA6hkl2MoSwK0p3pFc0gGM/JFrBXkUPcFg2qgdF7&#10;V1zM55fFANgEBG2I+PR2Ssp1xm9bo+O3tiUThask9xbzinmt01qsV6rcogqd1cc21Au66JX1/OgJ&#10;6lZFJXZon0H1ViMQtHGmoS+gba02mQOzWcz/YfPQqWAyFxaHwkkm+n+w+n7/EL6jiOMnGHmAmQSF&#10;O9C/iLUphkDlsSZpSiWl6nr4Cg1PU+0i5Btji32iz4QEw7DSh5O6ZoxC8+Hy3XuemBSaU2/nV5cL&#10;DtITqny8HZDiZwO9SJtKIk8vo6v9HcWp9LEkPUbgbLOxzuUAt/WNQ7FXPOlN/o7of5U5n4o9pGsT&#10;YjrJNBOziWMc65GTiW4NzYEJI0zOYafzJq1SDOyaStLvnUIjhfvieSwfFstlslkOMmEp8DxTn2eU&#10;1x2wGRls2t7EyZq7gHbb8UvTPDx8ZKFbmzV46urYNzsjq3h0cbLeeZyrnv619R8AAAD//wMAUEsD&#10;BBQABgAIAAAAIQDgu9J44wAAAA8BAAAPAAAAZHJzL2Rvd25yZXYueG1sTE9NT8MwDL0j8R8iT+LG&#10;0hURtV3TaRpCIMQOG3BPm6ztaJyqSbvu32NOcLFkv+f3kW9m27HJDL51KGG1jIAZrJxusZbw+fF8&#10;nwDzQaFWnUMj4Wo8bIrbm1xl2l3wYKZjqBmJoM+UhCaEPuPcV42xyi9db5CwkxusCrQONdeDupC4&#10;7XgcRYJb1SI5NKo3u8ZU38fRShBfp/NufOMoXt5fD/sJ2/Jhe5XybjE/rWls18CCmcPfB/x2oPxQ&#10;ULDSjag96ySksVgRVUISxcCIkKYJHUoJj0LEwIuc/+9R/AAAAP//AwBQSwECLQAUAAYACAAAACEA&#10;toM4kv4AAADhAQAAEwAAAAAAAAAAAAAAAAAAAAAAW0NvbnRlbnRfVHlwZXNdLnhtbFBLAQItABQA&#10;BgAIAAAAIQA4/SH/1gAAAJQBAAALAAAAAAAAAAAAAAAAAC8BAABfcmVscy8ucmVsc1BLAQItABQA&#10;BgAIAAAAIQBvn/wT3gEAALMDAAAOAAAAAAAAAAAAAAAAAC4CAABkcnMvZTJvRG9jLnhtbFBLAQIt&#10;ABQABgAIAAAAIQDgu9J44wAAAA8BAAAPAAAAAAAAAAAAAAAAADgEAABkcnMvZG93bnJldi54bWxQ&#10;SwUGAAAAAAQABADzAAAASAUAAAAA&#10;" stroked="f">
              <v:path arrowok="t"/>
              <v:textbox style="layout-flow:vertical">
                <w:txbxContent>
                  <w:p w14:paraId="7DA27E63" w14:textId="77777777" w:rsidR="002D7AE4" w:rsidRDefault="002D7AE4">
                    <w:pPr>
                      <w:rPr>
                        <w:rFonts w:ascii="Verdana" w:hAnsi="Verdana"/>
                        <w:sz w:val="28"/>
                      </w:rPr>
                    </w:pPr>
                  </w:p>
                  <w:p w14:paraId="5DD7A8FA" w14:textId="77777777" w:rsidR="002D7AE4" w:rsidRDefault="002D7AE4">
                    <w:pPr>
                      <w:jc w:val="right"/>
                      <w:rPr>
                        <w:rFonts w:ascii="Verdana" w:hAnsi="Verdana"/>
                        <w:sz w:val="20"/>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D985A" w14:textId="77777777" w:rsidR="002D7AE4" w:rsidRPr="001B7336" w:rsidRDefault="004F2DEB" w:rsidP="004F2DEB">
    <w:pPr>
      <w:pStyle w:val="Header"/>
      <w:tabs>
        <w:tab w:val="clear" w:pos="8640"/>
        <w:tab w:val="right" w:pos="9360"/>
      </w:tabs>
      <w:ind w:left="-1260" w:right="-720"/>
      <w:jc w:val="center"/>
      <w:rPr>
        <w:b/>
        <w:color w:val="4472C4"/>
        <w:sz w:val="44"/>
      </w:rPr>
    </w:pPr>
    <w:r w:rsidRPr="001B7336">
      <w:rPr>
        <w:b/>
        <w:color w:val="4472C4"/>
        <w:sz w:val="44"/>
      </w:rPr>
      <w:t>City of Hartshorne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A4286"/>
    <w:multiLevelType w:val="hybridMultilevel"/>
    <w:tmpl w:val="BC780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36F44"/>
    <w:multiLevelType w:val="hybridMultilevel"/>
    <w:tmpl w:val="BC547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6B2A24"/>
    <w:multiLevelType w:val="hybridMultilevel"/>
    <w:tmpl w:val="B4BC0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D004CD"/>
    <w:multiLevelType w:val="hybridMultilevel"/>
    <w:tmpl w:val="A6A21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310CA"/>
    <w:multiLevelType w:val="hybridMultilevel"/>
    <w:tmpl w:val="A1AC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E86A0E"/>
    <w:multiLevelType w:val="hybridMultilevel"/>
    <w:tmpl w:val="DE2C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167D70"/>
    <w:multiLevelType w:val="hybridMultilevel"/>
    <w:tmpl w:val="140C4F5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F25DC8"/>
    <w:multiLevelType w:val="hybridMultilevel"/>
    <w:tmpl w:val="3C260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8813750">
    <w:abstractNumId w:val="2"/>
  </w:num>
  <w:num w:numId="2" w16cid:durableId="562642216">
    <w:abstractNumId w:val="0"/>
  </w:num>
  <w:num w:numId="3" w16cid:durableId="1684815739">
    <w:abstractNumId w:val="1"/>
  </w:num>
  <w:num w:numId="4" w16cid:durableId="607926928">
    <w:abstractNumId w:val="6"/>
  </w:num>
  <w:num w:numId="5" w16cid:durableId="2016378481">
    <w:abstractNumId w:val="7"/>
  </w:num>
  <w:num w:numId="6" w16cid:durableId="2132742829">
    <w:abstractNumId w:val="3"/>
  </w:num>
  <w:num w:numId="7" w16cid:durableId="574820359">
    <w:abstractNumId w:val="5"/>
  </w:num>
  <w:num w:numId="8" w16cid:durableId="1292474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4DF"/>
    <w:rsid w:val="00100199"/>
    <w:rsid w:val="00107404"/>
    <w:rsid w:val="001175B8"/>
    <w:rsid w:val="001B7336"/>
    <w:rsid w:val="00285F0C"/>
    <w:rsid w:val="002D6507"/>
    <w:rsid w:val="002D7AE4"/>
    <w:rsid w:val="004F2DEB"/>
    <w:rsid w:val="006069D5"/>
    <w:rsid w:val="006374DF"/>
    <w:rsid w:val="00650212"/>
    <w:rsid w:val="006E06E4"/>
    <w:rsid w:val="006E4C22"/>
    <w:rsid w:val="006F6F3C"/>
    <w:rsid w:val="00850AC9"/>
    <w:rsid w:val="009B7C9C"/>
    <w:rsid w:val="00A108A7"/>
    <w:rsid w:val="00A47AAB"/>
    <w:rsid w:val="00A51435"/>
    <w:rsid w:val="00AA54D8"/>
    <w:rsid w:val="00AD3A90"/>
    <w:rsid w:val="00BA1046"/>
    <w:rsid w:val="00CA20B9"/>
    <w:rsid w:val="00CE4F16"/>
    <w:rsid w:val="00D305B0"/>
    <w:rsid w:val="00DF7A11"/>
    <w:rsid w:val="00E566A3"/>
    <w:rsid w:val="00E57AD7"/>
    <w:rsid w:val="00F5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8974F"/>
  <w15:chartTrackingRefBased/>
  <w15:docId w15:val="{B51CE748-8F00-B14C-9ED2-2265F9FD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1046"/>
    <w:rPr>
      <w:sz w:val="24"/>
      <w:szCs w:val="24"/>
    </w:rPr>
  </w:style>
  <w:style w:type="paragraph" w:styleId="Heading1">
    <w:name w:val="heading 1"/>
    <w:basedOn w:val="Normal"/>
    <w:next w:val="Normal"/>
    <w:qFormat/>
    <w:pPr>
      <w:keepNext/>
      <w:autoSpaceDE w:val="0"/>
      <w:autoSpaceDN w:val="0"/>
      <w:adjustRightInd w:val="0"/>
      <w:outlineLvl w:val="0"/>
    </w:pPr>
    <w:rPr>
      <w:rFonts w:ascii="Verdana" w:hAnsi="Verdana"/>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ListParagraph">
    <w:name w:val="List Paragraph"/>
    <w:basedOn w:val="Normal"/>
    <w:uiPriority w:val="34"/>
    <w:qFormat/>
    <w:rsid w:val="00285F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1a9a4d6-00e6-49c5-9f41-e04627c5b36b}" enabled="1" method="Standard" siteId="{47179c27-f1cb-43d2-b074-77f138da7144}"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HR Council for the Voluntary &amp; Non-profit Sector</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Barbour</dc:creator>
  <cp:keywords/>
  <cp:lastModifiedBy>Ashley N. Faulkner</cp:lastModifiedBy>
  <cp:revision>4</cp:revision>
  <cp:lastPrinted>2007-11-12T16:50:00Z</cp:lastPrinted>
  <dcterms:created xsi:type="dcterms:W3CDTF">2022-05-11T20:25:00Z</dcterms:created>
  <dcterms:modified xsi:type="dcterms:W3CDTF">2025-07-23T19:25:00Z</dcterms:modified>
</cp:coreProperties>
</file>